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7A" w:rsidRDefault="0084021A">
      <w:r>
        <w:rPr>
          <w:noProof/>
        </w:rPr>
        <w:drawing>
          <wp:inline distT="0" distB="0" distL="0" distR="0">
            <wp:extent cx="5943600" cy="736555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1A" w:rsidRDefault="0084021A"/>
    <w:p w:rsidR="0084021A" w:rsidRDefault="0084021A"/>
    <w:p w:rsidR="0084021A" w:rsidRDefault="0084021A">
      <w:r>
        <w:rPr>
          <w:noProof/>
        </w:rPr>
        <w:lastRenderedPageBreak/>
        <w:drawing>
          <wp:inline distT="0" distB="0" distL="0" distR="0">
            <wp:extent cx="5943600" cy="7546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21A" w:rsidRDefault="0084021A"/>
    <w:p w:rsidR="00FB52BA" w:rsidRPr="00FB52BA" w:rsidRDefault="00FB52BA" w:rsidP="00FB52BA">
      <w:pPr>
        <w:spacing w:after="0" w:line="240" w:lineRule="atLeast"/>
        <w:ind w:right="150"/>
        <w:outlineLvl w:val="1"/>
        <w:rPr>
          <w:rFonts w:ascii="Tahoma" w:eastAsia="Times New Roman" w:hAnsi="Tahoma" w:cs="Tahoma"/>
          <w:b/>
          <w:bCs/>
          <w:color w:val="FEFEFE"/>
          <w:sz w:val="20"/>
          <w:szCs w:val="20"/>
          <w:highlight w:val="darkRed"/>
        </w:rPr>
      </w:pPr>
    </w:p>
    <w:p w:rsidR="00FB52BA" w:rsidRPr="00FB52BA" w:rsidRDefault="00FB52BA" w:rsidP="00FB52BA">
      <w:pPr>
        <w:spacing w:after="0" w:line="240" w:lineRule="atLeast"/>
        <w:ind w:right="150"/>
        <w:outlineLvl w:val="1"/>
        <w:rPr>
          <w:rFonts w:ascii="Tahoma" w:eastAsia="Times New Roman" w:hAnsi="Tahoma" w:cs="Tahoma"/>
          <w:b/>
          <w:bCs/>
          <w:color w:val="FEFEFE"/>
          <w:sz w:val="20"/>
          <w:szCs w:val="20"/>
          <w:highlight w:val="darkRed"/>
        </w:rPr>
      </w:pPr>
    </w:p>
    <w:p w:rsidR="00FB52BA" w:rsidRPr="00FB52BA" w:rsidRDefault="00FB52BA" w:rsidP="00FB52BA">
      <w:pPr>
        <w:spacing w:after="0" w:line="240" w:lineRule="atLeast"/>
        <w:ind w:right="150"/>
        <w:outlineLvl w:val="1"/>
        <w:rPr>
          <w:rFonts w:ascii="Tahoma" w:eastAsia="Times New Roman" w:hAnsi="Tahoma" w:cs="Tahoma"/>
          <w:b/>
          <w:bCs/>
          <w:color w:val="FEFEFE"/>
          <w:sz w:val="20"/>
          <w:szCs w:val="20"/>
        </w:rPr>
      </w:pPr>
      <w:hyperlink r:id="rId8" w:tooltip="Learn more about the 1940 United States Federal Census" w:history="1">
        <w:r w:rsidRPr="00FB52BA">
          <w:rPr>
            <w:rFonts w:ascii="Tahoma" w:eastAsia="Times New Roman" w:hAnsi="Tahoma" w:cs="Tahoma"/>
            <w:b/>
            <w:bCs/>
            <w:color w:val="FFFFFF"/>
            <w:sz w:val="20"/>
            <w:szCs w:val="20"/>
            <w:highlight w:val="darkRed"/>
            <w:u w:val="single"/>
          </w:rPr>
          <w:t>1940 United States Federal Census</w:t>
        </w:r>
      </w:hyperlink>
      <w:r w:rsidRPr="00FB52BA">
        <w:rPr>
          <w:rFonts w:ascii="Tahoma" w:eastAsia="Times New Roman" w:hAnsi="Tahoma" w:cs="Tahoma"/>
          <w:b/>
          <w:bCs/>
          <w:color w:val="FEFEFE"/>
          <w:sz w:val="20"/>
          <w:szCs w:val="20"/>
          <w:highlight w:val="darkRed"/>
        </w:rPr>
        <w:t> </w:t>
      </w:r>
      <w:r w:rsidRPr="00FB52BA">
        <w:rPr>
          <w:rFonts w:ascii="Tahoma" w:eastAsia="Times New Roman" w:hAnsi="Tahoma" w:cs="Tahoma"/>
          <w:color w:val="C3BE7F"/>
          <w:sz w:val="20"/>
          <w:szCs w:val="20"/>
          <w:highlight w:val="darkRed"/>
        </w:rPr>
        <w:t>about</w:t>
      </w:r>
      <w:r w:rsidRPr="00FB52BA">
        <w:rPr>
          <w:rFonts w:ascii="Tahoma" w:eastAsia="Times New Roman" w:hAnsi="Tahoma" w:cs="Tahoma"/>
          <w:color w:val="FEFEFE"/>
          <w:sz w:val="20"/>
          <w:szCs w:val="20"/>
          <w:highlight w:val="darkRed"/>
        </w:rPr>
        <w:t> Orion E Rhodes</w:t>
      </w:r>
    </w:p>
    <w:tbl>
      <w:tblPr>
        <w:tblW w:w="7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</w:tblGrid>
      <w:tr w:rsidR="00FB52BA" w:rsidRPr="00FB52BA" w:rsidTr="00FB52BA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5842"/>
            </w:tblGrid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Orion E Rhodes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Age: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Estimated Birth Year: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abt</w:t>
                  </w:r>
                  <w:proofErr w:type="spellEnd"/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1881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Gender: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Male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Race: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White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Birthplace: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Wisconsin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Marital Status: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Married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Relation to Head of House: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Head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Home in 1940: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Cooperstown, Griggs, North Dakota</w:t>
                  </w: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9" w:history="1">
                    <w:r w:rsidRPr="00FB52BA">
                      <w:rPr>
                        <w:rFonts w:ascii="Times New Roman" w:eastAsia="Times New Roman" w:hAnsi="Times New Roman" w:cs="Times New Roman"/>
                        <w:color w:val="445708"/>
                        <w:sz w:val="24"/>
                        <w:szCs w:val="24"/>
                        <w:u w:val="single"/>
                      </w:rPr>
                      <w:t>View Map</w:t>
                    </w:r>
                  </w:hyperlink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Farm: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Inferred Residence in 1935: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Cooperstown, Griggs, North Dakota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Residence in 1935: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Same Place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Sheet Number: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4A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Number of Household in Order of Visitation: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Occupation: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 Driver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Industry: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WPA School Nursery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House Owned or Rented: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Owned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Value of Home or Monthly Rental if Rented: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Attended School or College: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Highest Grade Completed: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Elementary school, 5th grade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Hours Worked Week Prior to Census: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lastRenderedPageBreak/>
                    <w:t>Class of Worker: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Wage or salary worker in Government work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Weeks Worked in 1939: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Income: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Income Other Sources: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Neighbors: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45" w:type="dxa"/>
                    <w:left w:w="180" w:type="dxa"/>
                    <w:bottom w:w="45" w:type="dxa"/>
                    <w:right w:w="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Pr="00FB52BA">
                      <w:rPr>
                        <w:rFonts w:ascii="Times New Roman" w:eastAsia="Times New Roman" w:hAnsi="Times New Roman" w:cs="Times New Roman"/>
                        <w:color w:val="445708"/>
                        <w:sz w:val="24"/>
                        <w:szCs w:val="24"/>
                        <w:u w:val="single"/>
                      </w:rPr>
                      <w:t>View others on page</w:t>
                    </w:r>
                  </w:hyperlink>
                </w:p>
              </w:tc>
            </w:tr>
            <w:tr w:rsidR="00FB52BA" w:rsidRPr="00FB52BA">
              <w:tc>
                <w:tcPr>
                  <w:tcW w:w="1860" w:type="dxa"/>
                  <w:tcBorders>
                    <w:bottom w:val="single" w:sz="6" w:space="0" w:color="EAEAEA"/>
                  </w:tcBorders>
                  <w:shd w:val="clear" w:color="auto" w:fill="F1F1F1"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hideMark/>
                </w:tcPr>
                <w:p w:rsidR="00FB52BA" w:rsidRPr="00FB52BA" w:rsidRDefault="00FB52BA" w:rsidP="00FB52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</w:pPr>
                  <w:r w:rsidRPr="00FB52BA"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</w:rPr>
                    <w:t>Household Members: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AEAEA"/>
                    <w:right w:val="single" w:sz="6" w:space="0" w:color="EAEAEA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6" w:space="0" w:color="CCCCCC"/>
                      <w:left w:val="single" w:sz="2" w:space="0" w:color="CCCCCC"/>
                      <w:bottom w:val="single" w:sz="2" w:space="0" w:color="CCCCCC"/>
                      <w:right w:val="single" w:sz="2" w:space="0" w:color="CCCCCC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  <w:gridCol w:w="2881"/>
                  </w:tblGrid>
                  <w:tr w:rsidR="00FB52BA" w:rsidRPr="00FB52BA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bottom w:val="single" w:sz="6" w:space="0" w:color="EAEAEA"/>
                        </w:tcBorders>
                        <w:shd w:val="clear" w:color="auto" w:fill="F1F1F1"/>
                        <w:tcMar>
                          <w:top w:w="45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17"/>
                            <w:szCs w:val="17"/>
                          </w:rPr>
                        </w:pPr>
                        <w:r w:rsidRPr="00FB52BA">
                          <w:rPr>
                            <w:rFonts w:ascii="Times New Roman" w:eastAsia="Times New Roman" w:hAnsi="Times New Roman" w:cs="Times New Roman"/>
                            <w:color w:val="666666"/>
                            <w:sz w:val="17"/>
                            <w:szCs w:val="17"/>
                          </w:rPr>
                          <w:t>Name</w:t>
                        </w:r>
                      </w:p>
                    </w:tc>
                    <w:tc>
                      <w:tcPr>
                        <w:tcW w:w="2500" w:type="pct"/>
                        <w:tcBorders>
                          <w:bottom w:val="single" w:sz="6" w:space="0" w:color="EAEAEA"/>
                        </w:tcBorders>
                        <w:shd w:val="clear" w:color="auto" w:fill="F1F1F1"/>
                        <w:tcMar>
                          <w:top w:w="45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17"/>
                            <w:szCs w:val="17"/>
                          </w:rPr>
                        </w:pPr>
                        <w:r w:rsidRPr="00FB52BA">
                          <w:rPr>
                            <w:rFonts w:ascii="Times New Roman" w:eastAsia="Times New Roman" w:hAnsi="Times New Roman" w:cs="Times New Roman"/>
                            <w:color w:val="666666"/>
                            <w:sz w:val="17"/>
                            <w:szCs w:val="17"/>
                          </w:rPr>
                          <w:t>Age</w:t>
                        </w:r>
                      </w:p>
                    </w:tc>
                  </w:tr>
                  <w:tr w:rsidR="00FB52BA" w:rsidRPr="00FB52BA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hyperlink r:id="rId11" w:tooltip="View Record" w:history="1">
                          <w:r w:rsidRPr="00FB52BA">
                            <w:rPr>
                              <w:rFonts w:ascii="Times New Roman" w:eastAsia="Times New Roman" w:hAnsi="Times New Roman" w:cs="Times New Roman"/>
                              <w:color w:val="445708"/>
                              <w:sz w:val="17"/>
                              <w:szCs w:val="17"/>
                              <w:u w:val="single"/>
                            </w:rPr>
                            <w:t>Orion E Rhodes</w:t>
                          </w:r>
                        </w:hyperlink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 w:rsidRPr="00FB52BA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59</w:t>
                        </w:r>
                      </w:p>
                    </w:tc>
                  </w:tr>
                  <w:tr w:rsidR="00FB52BA" w:rsidRPr="00FB52BA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hyperlink r:id="rId12" w:tooltip="View Record" w:history="1">
                          <w:r w:rsidRPr="00FB52BA">
                            <w:rPr>
                              <w:rFonts w:ascii="Times New Roman" w:eastAsia="Times New Roman" w:hAnsi="Times New Roman" w:cs="Times New Roman"/>
                              <w:color w:val="445708"/>
                              <w:sz w:val="17"/>
                              <w:szCs w:val="17"/>
                              <w:u w:val="single"/>
                            </w:rPr>
                            <w:t>Frances G Rhodes</w:t>
                          </w:r>
                        </w:hyperlink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 w:rsidRPr="00FB52BA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31</w:t>
                        </w:r>
                      </w:p>
                    </w:tc>
                  </w:tr>
                  <w:tr w:rsidR="00FB52BA" w:rsidRPr="00FB52BA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hyperlink r:id="rId13" w:tooltip="View Record" w:history="1">
                          <w:r w:rsidRPr="00FB52BA">
                            <w:rPr>
                              <w:rFonts w:ascii="Times New Roman" w:eastAsia="Times New Roman" w:hAnsi="Times New Roman" w:cs="Times New Roman"/>
                              <w:color w:val="445708"/>
                              <w:sz w:val="17"/>
                              <w:szCs w:val="17"/>
                              <w:u w:val="single"/>
                            </w:rPr>
                            <w:t>Betty J Rhodes</w:t>
                          </w:r>
                        </w:hyperlink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 w:rsidRPr="00FB52BA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11</w:t>
                        </w:r>
                      </w:p>
                    </w:tc>
                  </w:tr>
                  <w:tr w:rsidR="00FB52BA" w:rsidRPr="00FB52BA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hyperlink r:id="rId14" w:tooltip="View Record" w:history="1">
                          <w:r w:rsidRPr="00FB52BA">
                            <w:rPr>
                              <w:rFonts w:ascii="Times New Roman" w:eastAsia="Times New Roman" w:hAnsi="Times New Roman" w:cs="Times New Roman"/>
                              <w:color w:val="445708"/>
                              <w:sz w:val="17"/>
                              <w:szCs w:val="17"/>
                              <w:u w:val="single"/>
                            </w:rPr>
                            <w:t>Ruth E Rhodes</w:t>
                          </w:r>
                        </w:hyperlink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 w:rsidRPr="00FB52BA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8</w:t>
                        </w:r>
                      </w:p>
                    </w:tc>
                  </w:tr>
                  <w:tr w:rsidR="00FB52BA" w:rsidRPr="00FB52BA">
                    <w:trPr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hyperlink r:id="rId15" w:tooltip="View Record" w:history="1">
                          <w:r w:rsidRPr="00FB52BA">
                            <w:rPr>
                              <w:rFonts w:ascii="Times New Roman" w:eastAsia="Times New Roman" w:hAnsi="Times New Roman" w:cs="Times New Roman"/>
                              <w:color w:val="445708"/>
                              <w:sz w:val="17"/>
                              <w:szCs w:val="17"/>
                              <w:u w:val="single"/>
                            </w:rPr>
                            <w:t>Eldora B Rhodes</w:t>
                          </w:r>
                        </w:hyperlink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80" w:type="dxa"/>
                          <w:bottom w:w="15" w:type="dxa"/>
                          <w:right w:w="105" w:type="dxa"/>
                        </w:tcMar>
                        <w:hideMark/>
                      </w:tcPr>
                      <w:p w:rsidR="00FB52BA" w:rsidRPr="00FB52BA" w:rsidRDefault="00FB52BA" w:rsidP="00FB52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  <w:r w:rsidRPr="00FB52BA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7</w:t>
                        </w:r>
                      </w:p>
                    </w:tc>
                  </w:tr>
                </w:tbl>
                <w:p w:rsidR="00FB52BA" w:rsidRPr="00FB52BA" w:rsidRDefault="00FB52BA" w:rsidP="00FB5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52BA" w:rsidRPr="00FB52BA" w:rsidRDefault="00FB52BA" w:rsidP="00FB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FB52BA" w:rsidRDefault="00FB52BA"/>
    <w:p w:rsidR="00FB52BA" w:rsidRDefault="008908FA">
      <w:r>
        <w:t>************************************************************************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0"/>
      </w:tblGrid>
      <w:tr w:rsidR="008908FA" w:rsidRPr="008908FA" w:rsidTr="008908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908FA" w:rsidRPr="008908FA" w:rsidRDefault="008908FA" w:rsidP="008908F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908FA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Cemetery Records of Camden County, Missouri Volume I</w:t>
            </w:r>
          </w:p>
        </w:tc>
      </w:tr>
      <w:tr w:rsidR="008908FA" w:rsidRPr="008908FA" w:rsidTr="008908F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8908FA" w:rsidRDefault="008908FA" w:rsidP="008908F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908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Name</w:t>
            </w:r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 Orion E. Rhodes </w:t>
            </w:r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8908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Birth Date</w:t>
            </w:r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 1881</w:t>
            </w:r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8908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Death Date</w:t>
            </w:r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: 1957</w:t>
            </w:r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8908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Cemetery</w:t>
            </w:r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Macks</w:t>
            </w:r>
            <w:proofErr w:type="spellEnd"/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Creek Cemetery</w:t>
            </w:r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8908F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Description</w:t>
            </w:r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: Located at </w:t>
            </w:r>
            <w:proofErr w:type="spellStart"/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Macks</w:t>
            </w:r>
            <w:proofErr w:type="spellEnd"/>
            <w:r w:rsidRPr="008908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Creek, Missouri</w:t>
            </w:r>
          </w:p>
          <w:p w:rsidR="0093508F" w:rsidRDefault="0093508F" w:rsidP="008908F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93508F" w:rsidRDefault="0093508F" w:rsidP="008908FA">
            <w:pPr>
              <w:pBdr>
                <w:bottom w:val="dotted" w:sz="24" w:space="1" w:color="auto"/>
              </w:pBd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:rsidR="002E42B9" w:rsidRDefault="002E42B9" w:rsidP="008908F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E42B9" w:rsidRPr="002E42B9" w:rsidTr="002E42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hideMark/>
                </w:tcPr>
                <w:p w:rsidR="002E42B9" w:rsidRPr="002E42B9" w:rsidRDefault="002E42B9" w:rsidP="002E42B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Name: </w:t>
                  </w: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Lloyd Oliver 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Shervheim</w:t>
                  </w:r>
                  <w:proofErr w:type="spellEnd"/>
                </w:p>
              </w:tc>
            </w:tr>
            <w:tr w:rsidR="002E42B9" w:rsidRPr="002E42B9" w:rsidTr="002E42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hideMark/>
                </w:tcPr>
                <w:p w:rsidR="002E42B9" w:rsidRPr="002E42B9" w:rsidRDefault="002E42B9" w:rsidP="002E42B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Birth - Death: </w:t>
                  </w: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1928-</w:t>
                  </w:r>
                </w:p>
              </w:tc>
            </w:tr>
            <w:tr w:rsidR="002E42B9" w:rsidRPr="002E42B9" w:rsidTr="002E42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20" w:type="dxa"/>
                    <w:left w:w="75" w:type="dxa"/>
                    <w:bottom w:w="120" w:type="dxa"/>
                    <w:right w:w="75" w:type="dxa"/>
                  </w:tcMar>
                  <w:hideMark/>
                </w:tcPr>
                <w:p w:rsidR="002E42B9" w:rsidRPr="002E42B9" w:rsidRDefault="002E42B9" w:rsidP="002E42B9">
                  <w:pPr>
                    <w:spacing w:after="0" w:line="255" w:lineRule="atLeast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  <w:t>Source Citation: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Standard &amp; Poor's Register of Corporations, Directors and Executives. 1975 edition. Volume 2: Directors and Executives. New York: Standard &amp; Poor's Corp., 1975.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St&amp;PR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1975)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Standard &amp; Poor's Register of Corporations, Directors and Executives. 1984 edition. Volume 2: Directors and Executives. New York: Standard &amp; Poor's Corp., 1984.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St&amp;PR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1984)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Standard &amp; Poor's Register of Corporations, Directors and Executives. 1987 edition. Volume 2: Directors and Executives. New York: Standard &amp; Poor's Corp., 1987.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St&amp;PR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1987)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 Was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With world notables. Volume 14, 2000-2002. New Providence, NJ: Marquis Who's Who, 2002.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14)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39th edition, 1976-1977. Wilmette, IL: Marquis Who's Who, 1976.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39)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40th edition, 1978-1979. Wilmette, IL: Marquis Who's Who, 1978.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40)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41st edition, 1980-1981. Wilmette, IL: Marquis Who's Who, 1980.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41)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42nd edition, 1982-1983. Wilmette, IL: Marquis Who's Who, 1982.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42)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43rd edition, 1984-1985. Wilmette, IL: Marquis Who's Who, 1984.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43)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44th edition, 1986-1987. Wilmette, IL: Marquis Who's Who, 1986.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44)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45th edition, 1988-1989. Wilmette, IL: Marquis Who's Who, 1988.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45)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46th edition, 1990-1991. Wilmette, IL: Marquis Who's Who, 1990.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46)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47th edition, 1992-1993. New Providence, NJ: Marquis Who's Who, 1992.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47)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America.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48th edition, 1994. New Providence, NJ: Marquis Who's Who, 1993.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48)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49th edition, 1995. New Providence, NJ: Marquis Who's Who, 1994.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49)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50th edition, 1996. New Providence, NJ: Marquis Who's Who, 1995.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50)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51st edition, 1997. New Providence, NJ: Marquis Who's Who, 1996.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51)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52nd edition, 1998. New Providence, NJ: Marquis Who's Who, 1997.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52)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53rd edition, 1999. New Providence, NJ: Marquis Who's Who, 1998.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53)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54th edition, 2000. New Providence, NJ: Marquis Who's Who, 1999.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54)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55th edition, 2001. New Providence, NJ: Marquis Who's Who, 2000.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55)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56th edition, 2002. New Providence, NJ: Marquis Who's Who, 2001.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56)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57th edition, 2003. New </w:t>
                  </w: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lastRenderedPageBreak/>
                    <w:t>Providence, NJ: Marquis Who's Who, 2002.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57)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America(R)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58th edition, 2004. New Providence, NJ: Marquis Who's Who, 2003.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58)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American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Law.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First edition. Wilmette, IL: Marquis Who's Who, 1978.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WhoAmL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American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Law.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Second edition. Wilmette, IL: Marquis Who's Who, 1979.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WhoAmL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2)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American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Law.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Third edition. Wilmette, IL: Marquis Who's Who, 1983.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WhoAmL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3)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American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Law.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Fourth edition, 1985-1986. Wilmette, IL: Marquis Who's Who, 1985.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WhoAmL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4)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American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Law.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Sixth edition, 1990-1991. Wilmette, IL: Marquis Who's Who, 1989.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WhoAmL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6)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Finance and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Industry.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19th edition, 1975-1976. Wilmette, IL: Marquis Who's Who, 1975.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WhoFI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19)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Finance and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Industry.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20th edition, 1977-1978. Wilmette, IL: Marquis Who's Who, 1977.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WhoFI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20)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Finance and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Industry.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25th edition, 1987-1988. Wilmette, IL: Marquis Who's Who, 1987.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WhoFI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25)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the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Midwest.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14th edition, 1974-1975. Wilmette, IL: Marquis Who's Who, 1974.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WhoMW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14)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Who's Who in the 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Midwest.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15th edition, 1976-1977. Wilmette, IL: Marquis Who's Who, 1976.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WhoMW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15)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the West(R)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28th edition, 2001-2002. New Providence, NJ: Marquis Who's Who, 2000.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WhoWest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28)</w:t>
                  </w:r>
                </w:p>
                <w:p w:rsidR="002E42B9" w:rsidRPr="002E42B9" w:rsidRDefault="002E42B9" w:rsidP="002E42B9">
                  <w:pPr>
                    <w:numPr>
                      <w:ilvl w:val="0"/>
                      <w:numId w:val="1"/>
                    </w:numPr>
                    <w:spacing w:after="96" w:line="288" w:lineRule="atLeast"/>
                    <w:ind w:left="1620" w:firstLine="0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Who's Who in the West(R) (Marquis(TM))</w:t>
                  </w:r>
                  <w:proofErr w:type="gram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29th edition, 2002. New Providence, NJ: Marquis Who's Who, 2001. (</w:t>
                  </w:r>
                  <w:proofErr w:type="spellStart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>WhoWest</w:t>
                  </w:r>
                  <w:proofErr w:type="spellEnd"/>
                  <w:r w:rsidRPr="002E42B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t xml:space="preserve"> 29)</w:t>
                  </w:r>
                </w:p>
              </w:tc>
            </w:tr>
          </w:tbl>
          <w:p w:rsidR="002E42B9" w:rsidRPr="008908FA" w:rsidRDefault="00580788" w:rsidP="008908F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***************************************************************************</w:t>
            </w:r>
          </w:p>
        </w:tc>
      </w:tr>
    </w:tbl>
    <w:p w:rsidR="00FB52BA" w:rsidRDefault="00FB52BA"/>
    <w:p w:rsidR="008908FA" w:rsidRDefault="008908FA">
      <w:bookmarkStart w:id="0" w:name="_GoBack"/>
      <w:bookmarkEnd w:id="0"/>
    </w:p>
    <w:sectPr w:rsidR="00890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275A"/>
    <w:multiLevelType w:val="multilevel"/>
    <w:tmpl w:val="C054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1A"/>
    <w:rsid w:val="0020247A"/>
    <w:rsid w:val="002E42B9"/>
    <w:rsid w:val="00580788"/>
    <w:rsid w:val="0084021A"/>
    <w:rsid w:val="008908FA"/>
    <w:rsid w:val="0093508F"/>
    <w:rsid w:val="00A5308A"/>
    <w:rsid w:val="00FB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2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B52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52BA"/>
  </w:style>
  <w:style w:type="character" w:customStyle="1" w:styleId="about">
    <w:name w:val="about"/>
    <w:basedOn w:val="DefaultParagraphFont"/>
    <w:rsid w:val="00FB52BA"/>
  </w:style>
  <w:style w:type="character" w:customStyle="1" w:styleId="srchmatch">
    <w:name w:val="srchmatch"/>
    <w:basedOn w:val="DefaultParagraphFont"/>
    <w:rsid w:val="00FB5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2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2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FB52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B52BA"/>
  </w:style>
  <w:style w:type="character" w:customStyle="1" w:styleId="about">
    <w:name w:val="about"/>
    <w:basedOn w:val="DefaultParagraphFont"/>
    <w:rsid w:val="00FB52BA"/>
  </w:style>
  <w:style w:type="character" w:customStyle="1" w:styleId="srchmatch">
    <w:name w:val="srchmatch"/>
    <w:basedOn w:val="DefaultParagraphFont"/>
    <w:rsid w:val="00FB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8913">
          <w:marLeft w:val="0"/>
          <w:marRight w:val="0"/>
          <w:marTop w:val="0"/>
          <w:marBottom w:val="0"/>
          <w:divBdr>
            <w:top w:val="single" w:sz="6" w:space="2" w:color="AFB487"/>
            <w:left w:val="single" w:sz="6" w:space="4" w:color="AFB487"/>
            <w:bottom w:val="none" w:sz="0" w:space="2" w:color="auto"/>
            <w:right w:val="single" w:sz="6" w:space="4" w:color="AFB487"/>
          </w:divBdr>
        </w:div>
        <w:div w:id="916937260">
          <w:marLeft w:val="0"/>
          <w:marRight w:val="0"/>
          <w:marTop w:val="0"/>
          <w:marBottom w:val="0"/>
          <w:divBdr>
            <w:top w:val="single" w:sz="36" w:space="0" w:color="D5DCA8"/>
            <w:left w:val="single" w:sz="36" w:space="0" w:color="D5DCA8"/>
            <w:bottom w:val="single" w:sz="36" w:space="14" w:color="D5DCA8"/>
            <w:right w:val="single" w:sz="36" w:space="0" w:color="D5DCA8"/>
          </w:divBdr>
        </w:div>
      </w:divsChild>
    </w:div>
    <w:div w:id="2103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estry.com/search/db.aspx?dbid=2442&amp;enc=1" TargetMode="External"/><Relationship Id="rId13" Type="http://schemas.openxmlformats.org/officeDocument/2006/relationships/hyperlink" Target="http://search.ancestry.com/cgi-bin/sse.dll?db=1940usfedcen&amp;indiv=try&amp;h=10064189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http://search.ancestry.com/cgi-bin/sse.dll?db=1940usfedcen&amp;indiv=try&amp;h=1006418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search.ancestry.com/cgi-bin/sse.dll?db=1940usfedcen&amp;indiv=try&amp;h=1006418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940usfedcen&amp;indiv=try&amp;h=100641893" TargetMode="External"/><Relationship Id="rId10" Type="http://schemas.openxmlformats.org/officeDocument/2006/relationships/hyperlink" Target="http://search.ancestry.com/cgi-bin/sse.dll?db=1940usfedcen&amp;sin=C0000006&amp;siv=M-T0627-03003-00384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howMap('Cooperstown,%20Griggs,%20North%20Dakota')" TargetMode="External"/><Relationship Id="rId14" Type="http://schemas.openxmlformats.org/officeDocument/2006/relationships/hyperlink" Target="http://search.ancestry.com/cgi-bin/sse.dll?db=1940usfedcen&amp;indiv=try&amp;h=10064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Dahl</dc:creator>
  <cp:lastModifiedBy>Ron Dahl</cp:lastModifiedBy>
  <cp:revision>6</cp:revision>
  <dcterms:created xsi:type="dcterms:W3CDTF">2013-01-06T04:54:00Z</dcterms:created>
  <dcterms:modified xsi:type="dcterms:W3CDTF">2013-01-06T22:33:00Z</dcterms:modified>
</cp:coreProperties>
</file>