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5F83" w14:textId="501201FD" w:rsidR="0088090D" w:rsidRDefault="00097F59">
      <w:r>
        <w:t xml:space="preserve">SHS </w:t>
      </w:r>
    </w:p>
    <w:p w14:paraId="3253B34B" w14:textId="4764D554" w:rsidR="00097F59" w:rsidRDefault="00097F59">
      <w:r>
        <w:t>Feb 26, 2010</w:t>
      </w:r>
    </w:p>
    <w:p w14:paraId="715E3D5C" w14:textId="2A921F3F" w:rsidR="00097F59" w:rsidRDefault="00097F59">
      <w:r>
        <w:t>Box 4 folder 27</w:t>
      </w:r>
    </w:p>
    <w:p w14:paraId="40237025" w14:textId="17A1FB16" w:rsidR="00097F59" w:rsidRDefault="00097F59">
      <w:r>
        <w:t>Dana Wright Jan 10, 1956</w:t>
      </w:r>
    </w:p>
    <w:p w14:paraId="659170D1" w14:textId="51E95ED2" w:rsidR="00097F59" w:rsidRDefault="00097F59">
      <w:r>
        <w:t>Isolated Mounds in North Dakota</w:t>
      </w:r>
    </w:p>
    <w:p w14:paraId="75C9986C" w14:textId="44DDD45F" w:rsidR="00097F59" w:rsidRDefault="00097F59">
      <w:r>
        <w:t>There are a number of earthworks on the south end of Red Willow Lake in Griggs County, north of Binford.  They are mostly located on the NW ¼ Section 18-148-60.  There were the common round mounds like inverted wash basins, connecting ridges:  and oblong mounds all of various sizes.  As might be expected they are located near good fresh water and native groves of timber.</w:t>
      </w:r>
    </w:p>
    <w:p w14:paraId="66906ED4" w14:textId="77777777" w:rsidR="00097F59" w:rsidRDefault="00097F59">
      <w:r>
        <w:t>On the west bank of Lake Jessie about the center of section 15, 147-60 is a lone round earthen mound this too was originally a timbered lake, the water was brackish but less than half a mile to the northwest was a good spring.  This source is where Gov. Stevens in 1853 and Captain Fist 1862-1863 filled their water casks before going on to the west.</w:t>
      </w:r>
    </w:p>
    <w:p w14:paraId="589DD740" w14:textId="77777777" w:rsidR="00097F59" w:rsidRDefault="00097F59">
      <w:r>
        <w:t>There is a small unspoiled mount on the west side of the upper Bald Hill creek west of Binford in Griggs County, on section 23-147-61.  This only about a foot high and 15 feet across.</w:t>
      </w:r>
    </w:p>
    <w:p w14:paraId="7063EF3C" w14:textId="038F0F86" w:rsidR="00097F59" w:rsidRDefault="00097F59">
      <w:r>
        <w:lastRenderedPageBreak/>
        <w:t xml:space="preserve">Northwest of Cooperstown in Griggs County us a conspicuous mound on top of a high range of hills on the SE ¼ of 11-146-59, this is in an uncultivated pasture and is not maintained.  It is to be noted that there is neither wood nor water in the immediate vicinity.  Quite unusual, though there are swampy areas nearby.     </w:t>
      </w:r>
    </w:p>
    <w:p w14:paraId="75322324" w14:textId="257ABB37" w:rsidR="00D61270" w:rsidRDefault="00ED3A0A">
      <w:r>
        <w:t>Another page…</w:t>
      </w:r>
    </w:p>
    <w:p w14:paraId="40DEFA21" w14:textId="77777777" w:rsidR="00ED3A0A" w:rsidRDefault="00ED3A0A">
      <w:r>
        <w:t>Butte Michaud is a high hill near the center of section 35-148-59 in Griggs County.  This stands on the west bank of the Sheyenne, with a coulee running along the west side;  on the top of the hill is an elongated mound or burial place, badgers have thrown out human bones and long ago a beautifully designed triangular arrow point was found.  This hill is one of the most slightly along the whole Sheyenne.  Half a mile to the south on a slightly lower hill there was formerly a double line of stones set in the prairie sod.  These have been displaced and not easily identified now.  They were located on the highest point of the hill.</w:t>
      </w:r>
    </w:p>
    <w:p w14:paraId="295DF4B2" w14:textId="4326EDE9" w:rsidR="00ED3A0A" w:rsidRDefault="001266AD">
      <w:r>
        <w:t>Box 5 folder 3</w:t>
      </w:r>
    </w:p>
    <w:p w14:paraId="366B0837" w14:textId="4F1E495A" w:rsidR="001266AD" w:rsidRDefault="001266AD">
      <w:r>
        <w:t>Northern Pacific Railwayd was graded to the 14</w:t>
      </w:r>
      <w:r w:rsidRPr="001266AD">
        <w:rPr>
          <w:vertAlign w:val="superscript"/>
        </w:rPr>
        <w:t>th</w:t>
      </w:r>
      <w:r>
        <w:t xml:space="preserve"> siding about 50 miles east of Bismarck when work stopped in October 1872.  June 5</w:t>
      </w:r>
      <w:r w:rsidRPr="001266AD">
        <w:rPr>
          <w:vertAlign w:val="superscript"/>
        </w:rPr>
        <w:t>th</w:t>
      </w:r>
      <w:r>
        <w:t xml:space="preserve"> </w:t>
      </w:r>
    </w:p>
    <w:p w14:paraId="7E88547D" w14:textId="39976871" w:rsidR="001266AD" w:rsidRDefault="001266AD">
      <w:r>
        <w:lastRenderedPageBreak/>
        <w:t>April 1881 work began on Missouri bridge.  Tested on Oct 21 with eight 70 ton locomotives going across and engineers measuring deflection.</w:t>
      </w:r>
    </w:p>
    <w:p w14:paraId="6AF7A590" w14:textId="79F2F5B6" w:rsidR="001266AD" w:rsidRDefault="00D115E8">
      <w:r>
        <w:t>Folder 14</w:t>
      </w:r>
    </w:p>
    <w:p w14:paraId="6B24B2F9" w14:textId="7CFDB308" w:rsidR="00D115E8" w:rsidRDefault="00D115E8">
      <w:r>
        <w:t>Entering Griggs County at the NE corner of section six-one forty eight-sixty.</w:t>
      </w:r>
    </w:p>
    <w:p w14:paraId="48EBF894" w14:textId="1394D941" w:rsidR="00FF0EC8" w:rsidRDefault="00FF0EC8">
      <w:r>
        <w:t>Box 5 folder 8</w:t>
      </w:r>
    </w:p>
    <w:p w14:paraId="62989B90" w14:textId="777DC1A4" w:rsidR="00FF0EC8" w:rsidRDefault="00FF0EC8">
      <w:r>
        <w:t>Isaac Stevens</w:t>
      </w:r>
    </w:p>
    <w:p w14:paraId="10FA9048" w14:textId="6DC3A9F4" w:rsidR="00FF0EC8" w:rsidRDefault="00FF0EC8">
      <w:r>
        <w:t>This camp site would be in eastern Griggs County east southeast of Cooperstown, possibly on sections 26 or 27 of 146-58.  In one comment about the location, the writer says "we went into the camp about 1 o'clock on the east and south side of the river".  Modern maps indicate that the river flows west and south on the sections just mentioned.</w:t>
      </w:r>
    </w:p>
    <w:p w14:paraId="2D45E735" w14:textId="77777777" w:rsidR="00FF0EC8" w:rsidRDefault="00FF0EC8">
      <w:bookmarkStart w:id="0" w:name="_GoBack"/>
      <w:bookmarkEnd w:id="0"/>
    </w:p>
    <w:p w14:paraId="706CF7D5" w14:textId="47988BC7" w:rsidR="00ED3A0A" w:rsidRDefault="00ED3A0A">
      <w:r>
        <w:t xml:space="preserve"> </w:t>
      </w:r>
    </w:p>
    <w:p w14:paraId="084267D1" w14:textId="77777777" w:rsidR="00ED3A0A" w:rsidRDefault="00ED3A0A"/>
    <w:p w14:paraId="792409D6" w14:textId="77777777" w:rsidR="00ED3A0A" w:rsidRDefault="00ED3A0A"/>
    <w:sectPr w:rsidR="00ED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0"/>
    <w:rsid w:val="00015C71"/>
    <w:rsid w:val="00021875"/>
    <w:rsid w:val="00023D97"/>
    <w:rsid w:val="0005516A"/>
    <w:rsid w:val="00062B7B"/>
    <w:rsid w:val="00086EE8"/>
    <w:rsid w:val="0009229E"/>
    <w:rsid w:val="00097F59"/>
    <w:rsid w:val="000A7736"/>
    <w:rsid w:val="000B58F4"/>
    <w:rsid w:val="000C7500"/>
    <w:rsid w:val="000E7FB8"/>
    <w:rsid w:val="000F398D"/>
    <w:rsid w:val="000F71B5"/>
    <w:rsid w:val="001266AD"/>
    <w:rsid w:val="0013253D"/>
    <w:rsid w:val="001447D1"/>
    <w:rsid w:val="00166B02"/>
    <w:rsid w:val="001A06B7"/>
    <w:rsid w:val="001B218E"/>
    <w:rsid w:val="001D4883"/>
    <w:rsid w:val="001E2958"/>
    <w:rsid w:val="00220788"/>
    <w:rsid w:val="00223A63"/>
    <w:rsid w:val="002473C5"/>
    <w:rsid w:val="00253D23"/>
    <w:rsid w:val="002C17D8"/>
    <w:rsid w:val="002F5EC8"/>
    <w:rsid w:val="002F721A"/>
    <w:rsid w:val="00311028"/>
    <w:rsid w:val="0032017C"/>
    <w:rsid w:val="00330D8B"/>
    <w:rsid w:val="003311BA"/>
    <w:rsid w:val="003324A0"/>
    <w:rsid w:val="0033759E"/>
    <w:rsid w:val="00353110"/>
    <w:rsid w:val="00353D83"/>
    <w:rsid w:val="00394E55"/>
    <w:rsid w:val="00397205"/>
    <w:rsid w:val="003C174E"/>
    <w:rsid w:val="003D4EEF"/>
    <w:rsid w:val="003E1B2E"/>
    <w:rsid w:val="003F4727"/>
    <w:rsid w:val="003F50BD"/>
    <w:rsid w:val="0040327A"/>
    <w:rsid w:val="00447F9D"/>
    <w:rsid w:val="004658D2"/>
    <w:rsid w:val="00470D13"/>
    <w:rsid w:val="00471DA6"/>
    <w:rsid w:val="0049093A"/>
    <w:rsid w:val="004C50EE"/>
    <w:rsid w:val="00520585"/>
    <w:rsid w:val="00521926"/>
    <w:rsid w:val="00523D75"/>
    <w:rsid w:val="005369F9"/>
    <w:rsid w:val="00550E86"/>
    <w:rsid w:val="00553F3F"/>
    <w:rsid w:val="005553AC"/>
    <w:rsid w:val="00561A88"/>
    <w:rsid w:val="005934B4"/>
    <w:rsid w:val="005B50FC"/>
    <w:rsid w:val="005B591A"/>
    <w:rsid w:val="005B7B6E"/>
    <w:rsid w:val="005C1DF8"/>
    <w:rsid w:val="005D327E"/>
    <w:rsid w:val="005E0C4F"/>
    <w:rsid w:val="006158DF"/>
    <w:rsid w:val="006312BF"/>
    <w:rsid w:val="0066261E"/>
    <w:rsid w:val="006706DD"/>
    <w:rsid w:val="006B4712"/>
    <w:rsid w:val="006C24C2"/>
    <w:rsid w:val="006C6378"/>
    <w:rsid w:val="006C7BFD"/>
    <w:rsid w:val="006C7D5B"/>
    <w:rsid w:val="006D4409"/>
    <w:rsid w:val="0071010D"/>
    <w:rsid w:val="0071600E"/>
    <w:rsid w:val="00736662"/>
    <w:rsid w:val="007931AF"/>
    <w:rsid w:val="007B2B4A"/>
    <w:rsid w:val="007B31C0"/>
    <w:rsid w:val="007E111D"/>
    <w:rsid w:val="007E40AA"/>
    <w:rsid w:val="007F1A41"/>
    <w:rsid w:val="007F56BE"/>
    <w:rsid w:val="00817649"/>
    <w:rsid w:val="00821E68"/>
    <w:rsid w:val="00823A95"/>
    <w:rsid w:val="0084451B"/>
    <w:rsid w:val="00847004"/>
    <w:rsid w:val="008662A6"/>
    <w:rsid w:val="008706C2"/>
    <w:rsid w:val="0088090D"/>
    <w:rsid w:val="008A4DA4"/>
    <w:rsid w:val="00900D26"/>
    <w:rsid w:val="00965074"/>
    <w:rsid w:val="00967F36"/>
    <w:rsid w:val="0099783D"/>
    <w:rsid w:val="009A0BD4"/>
    <w:rsid w:val="009A2D8C"/>
    <w:rsid w:val="009A50EA"/>
    <w:rsid w:val="009C1959"/>
    <w:rsid w:val="009C5A7F"/>
    <w:rsid w:val="009E42AA"/>
    <w:rsid w:val="00A00673"/>
    <w:rsid w:val="00A3535C"/>
    <w:rsid w:val="00A3596E"/>
    <w:rsid w:val="00A36C36"/>
    <w:rsid w:val="00A44B31"/>
    <w:rsid w:val="00A91DA2"/>
    <w:rsid w:val="00A95351"/>
    <w:rsid w:val="00AA4ADF"/>
    <w:rsid w:val="00AB6874"/>
    <w:rsid w:val="00AC23C9"/>
    <w:rsid w:val="00AC3818"/>
    <w:rsid w:val="00AF111C"/>
    <w:rsid w:val="00B14723"/>
    <w:rsid w:val="00B169BA"/>
    <w:rsid w:val="00B655D0"/>
    <w:rsid w:val="00B65A47"/>
    <w:rsid w:val="00B90644"/>
    <w:rsid w:val="00BA0DBA"/>
    <w:rsid w:val="00BC1FA2"/>
    <w:rsid w:val="00C441A3"/>
    <w:rsid w:val="00C535A1"/>
    <w:rsid w:val="00C873BD"/>
    <w:rsid w:val="00CD2A28"/>
    <w:rsid w:val="00CD67A5"/>
    <w:rsid w:val="00CD6C1F"/>
    <w:rsid w:val="00CF2802"/>
    <w:rsid w:val="00CF60EC"/>
    <w:rsid w:val="00D115E8"/>
    <w:rsid w:val="00D61270"/>
    <w:rsid w:val="00DA1AFA"/>
    <w:rsid w:val="00DB5B26"/>
    <w:rsid w:val="00DC2993"/>
    <w:rsid w:val="00DC54A5"/>
    <w:rsid w:val="00DD1093"/>
    <w:rsid w:val="00DD458A"/>
    <w:rsid w:val="00DF7316"/>
    <w:rsid w:val="00E043C5"/>
    <w:rsid w:val="00E25473"/>
    <w:rsid w:val="00E26864"/>
    <w:rsid w:val="00E338FA"/>
    <w:rsid w:val="00E41257"/>
    <w:rsid w:val="00E5775A"/>
    <w:rsid w:val="00E76654"/>
    <w:rsid w:val="00E92F2A"/>
    <w:rsid w:val="00EA14AF"/>
    <w:rsid w:val="00EA4499"/>
    <w:rsid w:val="00ED3A0A"/>
    <w:rsid w:val="00ED7C47"/>
    <w:rsid w:val="00EF2AAD"/>
    <w:rsid w:val="00F02174"/>
    <w:rsid w:val="00F03366"/>
    <w:rsid w:val="00F06DDE"/>
    <w:rsid w:val="00F26A9A"/>
    <w:rsid w:val="00F436D4"/>
    <w:rsid w:val="00F46003"/>
    <w:rsid w:val="00F522AB"/>
    <w:rsid w:val="00F61FDA"/>
    <w:rsid w:val="00FB0683"/>
    <w:rsid w:val="00FB23B1"/>
    <w:rsid w:val="00FF067D"/>
    <w:rsid w:val="00FF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3D67"/>
  <w15:chartTrackingRefBased/>
  <w15:docId w15:val="{71318036-E0F2-4EAA-BA7A-FB473AA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cp:revision>
  <dcterms:created xsi:type="dcterms:W3CDTF">2013-02-26T21:10:00Z</dcterms:created>
  <dcterms:modified xsi:type="dcterms:W3CDTF">2013-02-27T15:22:00Z</dcterms:modified>
</cp:coreProperties>
</file>