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53" w:rsidRPr="00320853" w:rsidRDefault="00320853" w:rsidP="00320853">
      <w:pPr>
        <w:pStyle w:val="Heading3"/>
        <w:rPr>
          <w:rStyle w:val="mw-headline"/>
          <w:sz w:val="21"/>
          <w:lang/>
        </w:rPr>
      </w:pPr>
      <w:proofErr w:type="spellStart"/>
      <w:r w:rsidRPr="00320853">
        <w:rPr>
          <w:rStyle w:val="mw-headline"/>
          <w:sz w:val="21"/>
          <w:lang/>
        </w:rPr>
        <w:t>http://en.wikipedia.org/wiki/History_of_the_United_States</w:t>
      </w:r>
      <w:proofErr w:type="spellEnd"/>
    </w:p>
    <w:p w:rsidR="00320853" w:rsidRDefault="00320853" w:rsidP="00320853">
      <w:pPr>
        <w:pStyle w:val="Heading3"/>
        <w:rPr>
          <w:lang/>
        </w:rPr>
      </w:pPr>
      <w:r>
        <w:rPr>
          <w:rStyle w:val="mw-headline"/>
          <w:lang/>
        </w:rPr>
        <w:t>French colonization</w:t>
      </w:r>
    </w:p>
    <w:p w:rsidR="00320853" w:rsidRDefault="00320853" w:rsidP="00320853">
      <w:pPr>
        <w:rPr>
          <w:i/>
          <w:iCs/>
          <w:lang/>
        </w:rPr>
      </w:pPr>
      <w:r>
        <w:rPr>
          <w:i/>
          <w:iCs/>
          <w:lang/>
        </w:rPr>
        <w:t xml:space="preserve">See also: </w:t>
      </w:r>
      <w:hyperlink r:id="rId4" w:tooltip="New France" w:history="1">
        <w:r>
          <w:rPr>
            <w:rStyle w:val="Hyperlink"/>
            <w:i/>
            <w:iCs/>
            <w:lang/>
          </w:rPr>
          <w:t>New France</w:t>
        </w:r>
      </w:hyperlink>
      <w:r>
        <w:rPr>
          <w:i/>
          <w:iCs/>
          <w:lang/>
        </w:rPr>
        <w:t xml:space="preserve"> and </w:t>
      </w:r>
      <w:hyperlink r:id="rId5" w:tooltip="Fort Caroline" w:history="1">
        <w:r>
          <w:rPr>
            <w:rStyle w:val="Hyperlink"/>
            <w:i/>
            <w:iCs/>
            <w:lang/>
          </w:rPr>
          <w:t>Fort Caroline</w:t>
        </w:r>
      </w:hyperlink>
    </w:p>
    <w:p w:rsidR="00320853" w:rsidRDefault="00320853" w:rsidP="00320853">
      <w:pPr>
        <w:pStyle w:val="NormalWeb"/>
        <w:rPr>
          <w:lang/>
        </w:rPr>
      </w:pPr>
      <w:hyperlink r:id="rId6" w:tooltip="New France" w:history="1">
        <w:r>
          <w:rPr>
            <w:rStyle w:val="Hyperlink"/>
            <w:lang/>
          </w:rPr>
          <w:t>New France</w:t>
        </w:r>
      </w:hyperlink>
      <w:r>
        <w:rPr>
          <w:lang/>
        </w:rPr>
        <w:t xml:space="preserve"> was the area </w:t>
      </w:r>
      <w:hyperlink r:id="rId7" w:tooltip="French colonization of the Americas" w:history="1">
        <w:r>
          <w:rPr>
            <w:rStyle w:val="Hyperlink"/>
            <w:lang/>
          </w:rPr>
          <w:t>colonized</w:t>
        </w:r>
      </w:hyperlink>
      <w:r>
        <w:rPr>
          <w:lang/>
        </w:rPr>
        <w:t xml:space="preserve"> by France in North America during a period extending from the exploration of the </w:t>
      </w:r>
      <w:hyperlink r:id="rId8" w:tooltip="Saint Lawrence River" w:history="1">
        <w:r>
          <w:rPr>
            <w:rStyle w:val="Hyperlink"/>
            <w:lang/>
          </w:rPr>
          <w:t>Saint Lawrence River</w:t>
        </w:r>
      </w:hyperlink>
      <w:r>
        <w:rPr>
          <w:lang/>
        </w:rPr>
        <w:t xml:space="preserve">, by </w:t>
      </w:r>
      <w:hyperlink r:id="rId9" w:tooltip="Jacques Cartier" w:history="1">
        <w:r>
          <w:rPr>
            <w:rStyle w:val="Hyperlink"/>
            <w:lang/>
          </w:rPr>
          <w:t>Jacques Cartier</w:t>
        </w:r>
      </w:hyperlink>
      <w:r>
        <w:rPr>
          <w:lang/>
        </w:rPr>
        <w:t xml:space="preserve"> in 1534, to the cession of New France to Spain and </w:t>
      </w:r>
      <w:hyperlink r:id="rId10" w:tooltip="Kingdom of Great Britain" w:history="1">
        <w:r>
          <w:rPr>
            <w:rStyle w:val="Hyperlink"/>
            <w:lang/>
          </w:rPr>
          <w:t>Britain</w:t>
        </w:r>
      </w:hyperlink>
      <w:r>
        <w:rPr>
          <w:lang/>
        </w:rPr>
        <w:t xml:space="preserve"> in 1763. At its peak in 1712 (before the </w:t>
      </w:r>
      <w:hyperlink r:id="rId11" w:tooltip="Treaty of Utrecht" w:history="1">
        <w:r>
          <w:rPr>
            <w:rStyle w:val="Hyperlink"/>
            <w:lang/>
          </w:rPr>
          <w:t>Treaty of Utrecht</w:t>
        </w:r>
      </w:hyperlink>
      <w:r>
        <w:rPr>
          <w:lang/>
        </w:rPr>
        <w:t xml:space="preserve">), the territory of New France extended from </w:t>
      </w:r>
      <w:hyperlink r:id="rId12" w:tooltip="Newfoundland (island)" w:history="1">
        <w:r>
          <w:rPr>
            <w:rStyle w:val="Hyperlink"/>
            <w:lang/>
          </w:rPr>
          <w:t>Newfoundland</w:t>
        </w:r>
      </w:hyperlink>
      <w:r>
        <w:rPr>
          <w:lang/>
        </w:rPr>
        <w:t xml:space="preserve"> to the </w:t>
      </w:r>
      <w:hyperlink r:id="rId13" w:tooltip="Rocky Mountains" w:history="1">
        <w:r>
          <w:rPr>
            <w:rStyle w:val="Hyperlink"/>
            <w:lang/>
          </w:rPr>
          <w:t>Rocky Mountains</w:t>
        </w:r>
      </w:hyperlink>
      <w:r>
        <w:rPr>
          <w:lang/>
        </w:rPr>
        <w:t xml:space="preserve"> and from </w:t>
      </w:r>
      <w:hyperlink r:id="rId14" w:tooltip="Hudson Bay" w:history="1">
        <w:r>
          <w:rPr>
            <w:rStyle w:val="Hyperlink"/>
            <w:lang/>
          </w:rPr>
          <w:t>Hudson Bay</w:t>
        </w:r>
      </w:hyperlink>
      <w:r>
        <w:rPr>
          <w:lang/>
        </w:rPr>
        <w:t xml:space="preserve"> to the </w:t>
      </w:r>
      <w:hyperlink r:id="rId15" w:tooltip="Gulf of Mexico" w:history="1">
        <w:r>
          <w:rPr>
            <w:rStyle w:val="Hyperlink"/>
            <w:lang/>
          </w:rPr>
          <w:t>Gulf of Mexico</w:t>
        </w:r>
      </w:hyperlink>
      <w:r>
        <w:rPr>
          <w:lang/>
        </w:rPr>
        <w:t xml:space="preserve">. The territory was divided in five colonies, each with its own administration: </w:t>
      </w:r>
      <w:hyperlink r:id="rId16" w:tooltip="Canada, New France" w:history="1">
        <w:r>
          <w:rPr>
            <w:rStyle w:val="Hyperlink"/>
            <w:lang/>
          </w:rPr>
          <w:t>Canada</w:t>
        </w:r>
      </w:hyperlink>
      <w:r>
        <w:rPr>
          <w:lang/>
        </w:rPr>
        <w:t xml:space="preserve">, </w:t>
      </w:r>
      <w:hyperlink r:id="rId17" w:tooltip="Acadia" w:history="1">
        <w:r>
          <w:rPr>
            <w:rStyle w:val="Hyperlink"/>
            <w:lang/>
          </w:rPr>
          <w:t>Acadia</w:t>
        </w:r>
      </w:hyperlink>
      <w:r>
        <w:rPr>
          <w:lang/>
        </w:rPr>
        <w:t xml:space="preserve">, </w:t>
      </w:r>
      <w:hyperlink r:id="rId18" w:tooltip="Hudson Bay" w:history="1">
        <w:r>
          <w:rPr>
            <w:rStyle w:val="Hyperlink"/>
            <w:lang/>
          </w:rPr>
          <w:t>Hudson Bay</w:t>
        </w:r>
      </w:hyperlink>
      <w:r>
        <w:rPr>
          <w:lang/>
        </w:rPr>
        <w:t xml:space="preserve">, </w:t>
      </w:r>
      <w:hyperlink r:id="rId19" w:tooltip="Newfoundland (island)" w:history="1">
        <w:r>
          <w:rPr>
            <w:rStyle w:val="Hyperlink"/>
            <w:lang/>
          </w:rPr>
          <w:t>Newfoundland</w:t>
        </w:r>
      </w:hyperlink>
      <w:r>
        <w:rPr>
          <w:lang/>
        </w:rPr>
        <w:t xml:space="preserve"> and </w:t>
      </w:r>
      <w:hyperlink r:id="rId20" w:tooltip="Louisiana (New France)" w:history="1">
        <w:r>
          <w:rPr>
            <w:rStyle w:val="Hyperlink"/>
            <w:lang/>
          </w:rPr>
          <w:t>Louisiana</w:t>
        </w:r>
      </w:hyperlink>
      <w:r>
        <w:rPr>
          <w:lang/>
        </w:rPr>
        <w:t>.</w:t>
      </w:r>
    </w:p>
    <w:p w:rsidR="00320853" w:rsidRDefault="00320853" w:rsidP="00320853">
      <w:pPr>
        <w:pStyle w:val="NormalWeb"/>
        <w:rPr>
          <w:lang/>
        </w:rPr>
      </w:pPr>
      <w:r>
        <w:rPr>
          <w:lang/>
        </w:rPr>
        <w:t xml:space="preserve">Also during this period, French </w:t>
      </w:r>
      <w:hyperlink r:id="rId21" w:tooltip="Huguenot" w:history="1">
        <w:r>
          <w:rPr>
            <w:rStyle w:val="Hyperlink"/>
            <w:lang/>
          </w:rPr>
          <w:t>Huguenots</w:t>
        </w:r>
      </w:hyperlink>
      <w:r>
        <w:rPr>
          <w:lang/>
        </w:rPr>
        <w:t xml:space="preserve">, sailing under </w:t>
      </w:r>
      <w:hyperlink r:id="rId22" w:tooltip="Jean Ribault" w:history="1">
        <w:r>
          <w:rPr>
            <w:rStyle w:val="Hyperlink"/>
            <w:lang/>
          </w:rPr>
          <w:t xml:space="preserve">Jean </w:t>
        </w:r>
        <w:proofErr w:type="spellStart"/>
        <w:r>
          <w:rPr>
            <w:rStyle w:val="Hyperlink"/>
            <w:lang/>
          </w:rPr>
          <w:t>Ribault</w:t>
        </w:r>
        <w:proofErr w:type="spellEnd"/>
      </w:hyperlink>
      <w:r>
        <w:rPr>
          <w:lang/>
        </w:rPr>
        <w:t xml:space="preserve">, attempted to found a colony in what became the southeastern coast of the United States. Arriving in 1562, they established the ephemeral colony of </w:t>
      </w:r>
      <w:hyperlink r:id="rId23" w:tooltip="Charlesfort" w:history="1">
        <w:proofErr w:type="spellStart"/>
        <w:r>
          <w:rPr>
            <w:rStyle w:val="Hyperlink"/>
            <w:lang/>
          </w:rPr>
          <w:t>Charlesfort</w:t>
        </w:r>
        <w:proofErr w:type="spellEnd"/>
      </w:hyperlink>
      <w:r>
        <w:rPr>
          <w:lang/>
        </w:rPr>
        <w:t xml:space="preserve"> on </w:t>
      </w:r>
      <w:hyperlink r:id="rId24" w:tooltip="Parris Island, South Carolina" w:history="1">
        <w:r>
          <w:rPr>
            <w:rStyle w:val="Hyperlink"/>
            <w:lang/>
          </w:rPr>
          <w:t>Parris Island</w:t>
        </w:r>
      </w:hyperlink>
      <w:r>
        <w:rPr>
          <w:lang/>
        </w:rPr>
        <w:t xml:space="preserve"> in what is now </w:t>
      </w:r>
      <w:hyperlink r:id="rId25" w:tooltip="South Carolina" w:history="1">
        <w:r>
          <w:rPr>
            <w:rStyle w:val="Hyperlink"/>
            <w:lang/>
          </w:rPr>
          <w:t>South Carolina</w:t>
        </w:r>
      </w:hyperlink>
      <w:r>
        <w:rPr>
          <w:lang/>
        </w:rPr>
        <w:t xml:space="preserve">. When this failed, most of the colonists followed </w:t>
      </w:r>
      <w:hyperlink r:id="rId26" w:tooltip="René Goulaine de Laudonnière" w:history="1">
        <w:r>
          <w:rPr>
            <w:rStyle w:val="Hyperlink"/>
            <w:lang/>
          </w:rPr>
          <w:t xml:space="preserve">René </w:t>
        </w:r>
        <w:proofErr w:type="spellStart"/>
        <w:r>
          <w:rPr>
            <w:rStyle w:val="Hyperlink"/>
            <w:lang/>
          </w:rPr>
          <w:t>Goulaine</w:t>
        </w:r>
        <w:proofErr w:type="spellEnd"/>
        <w:r>
          <w:rPr>
            <w:rStyle w:val="Hyperlink"/>
            <w:lang/>
          </w:rPr>
          <w:t xml:space="preserve"> de </w:t>
        </w:r>
        <w:proofErr w:type="spellStart"/>
        <w:r>
          <w:rPr>
            <w:rStyle w:val="Hyperlink"/>
            <w:lang/>
          </w:rPr>
          <w:t>Laudonnière</w:t>
        </w:r>
        <w:proofErr w:type="spellEnd"/>
      </w:hyperlink>
      <w:r>
        <w:rPr>
          <w:lang/>
        </w:rPr>
        <w:t xml:space="preserve"> and moved south, founding the colony of </w:t>
      </w:r>
      <w:hyperlink r:id="rId27" w:tooltip="Fort Caroline" w:history="1">
        <w:r>
          <w:rPr>
            <w:rStyle w:val="Hyperlink"/>
            <w:lang/>
          </w:rPr>
          <w:t>Fort Caroline</w:t>
        </w:r>
      </w:hyperlink>
      <w:r>
        <w:rPr>
          <w:lang/>
        </w:rPr>
        <w:t xml:space="preserve"> at the mouth of the </w:t>
      </w:r>
      <w:hyperlink r:id="rId28" w:tooltip="St. Johns River" w:history="1">
        <w:r>
          <w:rPr>
            <w:rStyle w:val="Hyperlink"/>
            <w:lang/>
          </w:rPr>
          <w:t>St. Johns River</w:t>
        </w:r>
      </w:hyperlink>
      <w:r>
        <w:rPr>
          <w:lang/>
        </w:rPr>
        <w:t xml:space="preserve"> in what is now </w:t>
      </w:r>
      <w:hyperlink r:id="rId29" w:tooltip="Jacksonville, Florida" w:history="1">
        <w:r>
          <w:rPr>
            <w:rStyle w:val="Hyperlink"/>
            <w:lang/>
          </w:rPr>
          <w:t>Jacksonville, Florida</w:t>
        </w:r>
      </w:hyperlink>
      <w:r>
        <w:rPr>
          <w:lang/>
        </w:rPr>
        <w:t xml:space="preserve"> on June 22, 1564. Fort Caroline was destroyed in 1565 by the Spanish under </w:t>
      </w:r>
      <w:hyperlink r:id="rId30" w:tooltip="Pedro Menéndez de Avilés" w:history="1">
        <w:r>
          <w:rPr>
            <w:rStyle w:val="Hyperlink"/>
            <w:lang/>
          </w:rPr>
          <w:t xml:space="preserve">Pedro </w:t>
        </w:r>
        <w:proofErr w:type="spellStart"/>
        <w:r>
          <w:rPr>
            <w:rStyle w:val="Hyperlink"/>
            <w:lang/>
          </w:rPr>
          <w:t>Menéndez</w:t>
        </w:r>
        <w:proofErr w:type="spellEnd"/>
        <w:r>
          <w:rPr>
            <w:rStyle w:val="Hyperlink"/>
            <w:lang/>
          </w:rPr>
          <w:t xml:space="preserve"> de </w:t>
        </w:r>
        <w:proofErr w:type="spellStart"/>
        <w:r>
          <w:rPr>
            <w:rStyle w:val="Hyperlink"/>
            <w:lang/>
          </w:rPr>
          <w:t>Avilés</w:t>
        </w:r>
        <w:proofErr w:type="spellEnd"/>
      </w:hyperlink>
      <w:r>
        <w:rPr>
          <w:lang/>
        </w:rPr>
        <w:t xml:space="preserve">, who moved in from </w:t>
      </w:r>
      <w:hyperlink r:id="rId31" w:tooltip="St. Augustine, Florida" w:history="1">
        <w:r>
          <w:rPr>
            <w:rStyle w:val="Hyperlink"/>
            <w:lang/>
          </w:rPr>
          <w:t>St. Augustine</w:t>
        </w:r>
      </w:hyperlink>
      <w:r>
        <w:rPr>
          <w:lang/>
        </w:rPr>
        <w:t>, founded to the south earlier in the year.</w:t>
      </w:r>
    </w:p>
    <w:p w:rsidR="00320853" w:rsidRDefault="00320853" w:rsidP="00320853"/>
    <w:p w:rsidR="00D747D8" w:rsidRDefault="00D747D8" w:rsidP="00320853">
      <w:proofErr w:type="spellStart"/>
      <w:r w:rsidRPr="00D747D8">
        <w:t>http://en.wikipedia.org/wiki/History_of_the_United_States</w:t>
      </w:r>
      <w:proofErr w:type="spellEnd"/>
    </w:p>
    <w:p w:rsidR="00D747D8" w:rsidRPr="009075FD" w:rsidRDefault="00D747D8" w:rsidP="00D747D8">
      <w:pPr>
        <w:rPr>
          <w:sz w:val="34"/>
        </w:rPr>
      </w:pPr>
      <w:r w:rsidRPr="009075FD">
        <w:rPr>
          <w:sz w:val="34"/>
        </w:rPr>
        <w:t>French</w:t>
      </w:r>
    </w:p>
    <w:p w:rsidR="00D747D8" w:rsidRDefault="00D747D8" w:rsidP="00D747D8">
      <w:pPr>
        <w:pStyle w:val="NormalWeb"/>
      </w:pPr>
      <w:r>
        <w:rPr>
          <w:b/>
          <w:bCs/>
        </w:rPr>
        <w:t>New France</w:t>
      </w:r>
      <w:r>
        <w:t xml:space="preserve"> (</w:t>
      </w:r>
      <w:hyperlink r:id="rId32" w:tooltip="French language" w:history="1">
        <w:r>
          <w:rPr>
            <w:rStyle w:val="Hyperlink"/>
          </w:rPr>
          <w:t>French</w:t>
        </w:r>
      </w:hyperlink>
      <w:r>
        <w:t xml:space="preserve">: </w:t>
      </w:r>
      <w:r>
        <w:rPr>
          <w:i/>
          <w:iCs/>
          <w:lang w:val="fr-FR"/>
        </w:rPr>
        <w:t>Nouvelle-France</w:t>
      </w:r>
      <w:r>
        <w:t xml:space="preserve">) was the area </w:t>
      </w:r>
      <w:hyperlink r:id="rId33" w:tooltip="French colonization of the Americas" w:history="1">
        <w:r>
          <w:rPr>
            <w:rStyle w:val="Hyperlink"/>
          </w:rPr>
          <w:t>colonized</w:t>
        </w:r>
      </w:hyperlink>
      <w:r>
        <w:t xml:space="preserve"> by </w:t>
      </w:r>
      <w:hyperlink r:id="rId34" w:tooltip="France" w:history="1">
        <w:r>
          <w:rPr>
            <w:rStyle w:val="Hyperlink"/>
          </w:rPr>
          <w:t>France</w:t>
        </w:r>
      </w:hyperlink>
      <w:r>
        <w:t xml:space="preserve"> in </w:t>
      </w:r>
      <w:hyperlink r:id="rId35" w:tooltip="North America" w:history="1">
        <w:r>
          <w:rPr>
            <w:rStyle w:val="Hyperlink"/>
          </w:rPr>
          <w:t>North America</w:t>
        </w:r>
      </w:hyperlink>
      <w:r>
        <w:t xml:space="preserve"> during a period extending from the exploration of the </w:t>
      </w:r>
      <w:hyperlink r:id="rId36" w:tooltip="Saint Lawrence River" w:history="1">
        <w:r>
          <w:rPr>
            <w:rStyle w:val="Hyperlink"/>
          </w:rPr>
          <w:t>Saint Lawrence River</w:t>
        </w:r>
      </w:hyperlink>
      <w:r>
        <w:t xml:space="preserve">, by </w:t>
      </w:r>
      <w:hyperlink r:id="rId37" w:tooltip="Jacques Cartier" w:history="1">
        <w:r>
          <w:rPr>
            <w:rStyle w:val="Hyperlink"/>
          </w:rPr>
          <w:t>Jacques Cartier</w:t>
        </w:r>
      </w:hyperlink>
      <w:r>
        <w:t xml:space="preserve"> in 1534, to the cession of New France to </w:t>
      </w:r>
      <w:hyperlink r:id="rId38" w:tooltip="Spain" w:history="1">
        <w:r>
          <w:rPr>
            <w:rStyle w:val="Hyperlink"/>
          </w:rPr>
          <w:t>Spain</w:t>
        </w:r>
      </w:hyperlink>
      <w:r>
        <w:t xml:space="preserve"> and </w:t>
      </w:r>
      <w:hyperlink r:id="rId39" w:tooltip="Kingdom of Great Britain" w:history="1">
        <w:r>
          <w:rPr>
            <w:rStyle w:val="Hyperlink"/>
          </w:rPr>
          <w:t>Britain</w:t>
        </w:r>
      </w:hyperlink>
      <w:r>
        <w:t xml:space="preserve"> in 1763. At its peak in 1712 (before the </w:t>
      </w:r>
      <w:hyperlink r:id="rId40" w:tooltip="Treaty of Utrecht" w:history="1">
        <w:r>
          <w:rPr>
            <w:rStyle w:val="Hyperlink"/>
          </w:rPr>
          <w:t>Treaty of Utrecht</w:t>
        </w:r>
      </w:hyperlink>
      <w:r>
        <w:t xml:space="preserve">), the territory of New France extended from </w:t>
      </w:r>
      <w:hyperlink r:id="rId41" w:tooltip="Newfoundland (island)" w:history="1">
        <w:r>
          <w:rPr>
            <w:rStyle w:val="Hyperlink"/>
          </w:rPr>
          <w:t>Newfoundland</w:t>
        </w:r>
      </w:hyperlink>
      <w:r>
        <w:t xml:space="preserve"> to the Rocky Mountains and from </w:t>
      </w:r>
      <w:hyperlink r:id="rId42" w:tooltip="Hudson Bay" w:history="1">
        <w:r>
          <w:rPr>
            <w:rStyle w:val="Hyperlink"/>
          </w:rPr>
          <w:t>Hudson Bay</w:t>
        </w:r>
      </w:hyperlink>
      <w:r>
        <w:t xml:space="preserve"> to the </w:t>
      </w:r>
      <w:hyperlink r:id="rId43" w:tooltip="Gulf of Mexico" w:history="1">
        <w:r>
          <w:rPr>
            <w:rStyle w:val="Hyperlink"/>
          </w:rPr>
          <w:t>Gulf of Mexico</w:t>
        </w:r>
      </w:hyperlink>
      <w:r>
        <w:t xml:space="preserve">. The territory was then divided in five colonies, each with its own administration: </w:t>
      </w:r>
      <w:hyperlink r:id="rId44" w:tooltip="Canada, New France" w:history="1">
        <w:r>
          <w:rPr>
            <w:rStyle w:val="Hyperlink"/>
          </w:rPr>
          <w:t>Canada</w:t>
        </w:r>
      </w:hyperlink>
      <w:r>
        <w:t xml:space="preserve">, </w:t>
      </w:r>
      <w:hyperlink r:id="rId45" w:tooltip="Acadia" w:history="1">
        <w:r>
          <w:rPr>
            <w:rStyle w:val="Hyperlink"/>
          </w:rPr>
          <w:t>Acadia</w:t>
        </w:r>
      </w:hyperlink>
      <w:r>
        <w:t xml:space="preserve">, </w:t>
      </w:r>
      <w:hyperlink r:id="rId46" w:tooltip="Hudson Bay" w:history="1">
        <w:r>
          <w:rPr>
            <w:rStyle w:val="Hyperlink"/>
          </w:rPr>
          <w:t>Hudson Bay</w:t>
        </w:r>
      </w:hyperlink>
      <w:r>
        <w:t xml:space="preserve">, </w:t>
      </w:r>
      <w:hyperlink r:id="rId47" w:tooltip="Newfoundland (island)" w:history="1">
        <w:r>
          <w:rPr>
            <w:rStyle w:val="Hyperlink"/>
          </w:rPr>
          <w:t>Newfoundland</w:t>
        </w:r>
      </w:hyperlink>
      <w:r>
        <w:t xml:space="preserve"> </w:t>
      </w:r>
      <w:hyperlink r:id="rId48" w:tooltip="Placentia, Newfoundland and Labrador" w:history="1">
        <w:r>
          <w:rPr>
            <w:rStyle w:val="Hyperlink"/>
          </w:rPr>
          <w:t>(</w:t>
        </w:r>
        <w:proofErr w:type="spellStart"/>
        <w:r>
          <w:rPr>
            <w:rStyle w:val="Hyperlink"/>
          </w:rPr>
          <w:t>Plaisance</w:t>
        </w:r>
        <w:proofErr w:type="spellEnd"/>
        <w:r>
          <w:rPr>
            <w:rStyle w:val="Hyperlink"/>
          </w:rPr>
          <w:t>)</w:t>
        </w:r>
      </w:hyperlink>
      <w:r>
        <w:t>,</w:t>
      </w:r>
      <w:hyperlink r:id="rId49" w:anchor="cite_note-0" w:history="1">
        <w:r>
          <w:rPr>
            <w:color w:val="0000FF"/>
            <w:u w:val="single"/>
            <w:vertAlign w:val="superscript"/>
          </w:rPr>
          <w:t>[1]</w:t>
        </w:r>
      </w:hyperlink>
      <w:r>
        <w:t xml:space="preserve"> and </w:t>
      </w:r>
      <w:hyperlink r:id="rId50" w:tooltip="Louisiana (New France)" w:history="1">
        <w:r>
          <w:rPr>
            <w:rStyle w:val="Hyperlink"/>
          </w:rPr>
          <w:t>Louisiana</w:t>
        </w:r>
      </w:hyperlink>
      <w:r>
        <w:t xml:space="preserve">. The Treaty of Utrecht resulted in the relinquishing of French claims to mainland Acadia, the Hudson Bay and Newfoundland colonies, and the establishment of the colony of </w:t>
      </w:r>
      <w:hyperlink r:id="rId51" w:tooltip="Cape Breton Island" w:history="1">
        <w:proofErr w:type="spellStart"/>
        <w:r>
          <w:rPr>
            <w:rStyle w:val="Hyperlink"/>
          </w:rPr>
          <w:t>Île</w:t>
        </w:r>
        <w:proofErr w:type="spellEnd"/>
        <w:r>
          <w:rPr>
            <w:rStyle w:val="Hyperlink"/>
          </w:rPr>
          <w:t xml:space="preserve"> Royale</w:t>
        </w:r>
      </w:hyperlink>
      <w:r>
        <w:t xml:space="preserve"> (Cape Breton Island) as the successor to Acadia.</w:t>
      </w:r>
      <w:hyperlink r:id="rId52" w:anchor="cite_note-1" w:history="1">
        <w:r>
          <w:rPr>
            <w:color w:val="0000FF"/>
            <w:u w:val="single"/>
            <w:vertAlign w:val="superscript"/>
          </w:rPr>
          <w:t>[2</w:t>
        </w:r>
        <w:proofErr w:type="gramStart"/>
        <w:r>
          <w:rPr>
            <w:color w:val="0000FF"/>
            <w:u w:val="single"/>
            <w:vertAlign w:val="superscript"/>
          </w:rPr>
          <w:t>]</w:t>
        </w:r>
        <w:proofErr w:type="gramEnd"/>
      </w:hyperlink>
      <w:hyperlink r:id="rId53" w:anchor="cite_note-2" w:history="1">
        <w:r>
          <w:rPr>
            <w:color w:val="0000FF"/>
            <w:u w:val="single"/>
            <w:vertAlign w:val="superscript"/>
          </w:rPr>
          <w:t>[3]</w:t>
        </w:r>
      </w:hyperlink>
    </w:p>
    <w:p w:rsidR="00D747D8" w:rsidRDefault="00D747D8" w:rsidP="00D747D8">
      <w:pPr>
        <w:pStyle w:val="NormalWeb"/>
      </w:pPr>
      <w:r>
        <w:t xml:space="preserve">France ceded the rest of New France to Great Britain and Spain at the </w:t>
      </w:r>
      <w:hyperlink r:id="rId54" w:tooltip="Treaty of Hubertusburg" w:history="1">
        <w:r>
          <w:rPr>
            <w:rStyle w:val="Hyperlink"/>
          </w:rPr>
          <w:t xml:space="preserve">Treaty of </w:t>
        </w:r>
        <w:proofErr w:type="spellStart"/>
        <w:r>
          <w:rPr>
            <w:rStyle w:val="Hyperlink"/>
          </w:rPr>
          <w:t>Hubertusburg</w:t>
        </w:r>
        <w:proofErr w:type="spellEnd"/>
      </w:hyperlink>
      <w:r>
        <w:t xml:space="preserve">, which ended the </w:t>
      </w:r>
      <w:hyperlink r:id="rId55" w:tooltip="Seven Years War" w:history="1">
        <w:r>
          <w:rPr>
            <w:rStyle w:val="Hyperlink"/>
          </w:rPr>
          <w:t>Seven Years War</w:t>
        </w:r>
      </w:hyperlink>
      <w:r>
        <w:t xml:space="preserve"> (the </w:t>
      </w:r>
      <w:hyperlink r:id="rId56" w:tooltip="French and Indian War" w:history="1">
        <w:r>
          <w:rPr>
            <w:rStyle w:val="Hyperlink"/>
          </w:rPr>
          <w:t>French and Indian War</w:t>
        </w:r>
      </w:hyperlink>
      <w:r>
        <w:t xml:space="preserve">). Britain received all lands east of the </w:t>
      </w:r>
      <w:hyperlink r:id="rId57" w:tooltip="Mississippi River" w:history="1">
        <w:r>
          <w:rPr>
            <w:rStyle w:val="Hyperlink"/>
          </w:rPr>
          <w:t>Mississippi River</w:t>
        </w:r>
      </w:hyperlink>
      <w:r>
        <w:t xml:space="preserve">, including Canada, Acadia, and parts of Louisiana, while Spain received the territory to the west – the larger portion of Louisiana. Spain returned its portion of Louisiana to France in 1800, but the French sold it to the </w:t>
      </w:r>
      <w:hyperlink r:id="rId58" w:tooltip="United States" w:history="1">
        <w:r>
          <w:rPr>
            <w:rStyle w:val="Hyperlink"/>
          </w:rPr>
          <w:t>United States</w:t>
        </w:r>
      </w:hyperlink>
      <w:r>
        <w:t xml:space="preserve"> in the </w:t>
      </w:r>
      <w:hyperlink r:id="rId59" w:tooltip="Louisiana Purchase" w:history="1">
        <w:r>
          <w:rPr>
            <w:rStyle w:val="Hyperlink"/>
          </w:rPr>
          <w:t>Louisiana Purchase</w:t>
        </w:r>
      </w:hyperlink>
      <w:r>
        <w:t xml:space="preserve"> of 1803, permanently ending French colonial efforts on the North American mainland.</w:t>
      </w:r>
    </w:p>
    <w:p w:rsidR="00D747D8" w:rsidRDefault="00D747D8" w:rsidP="00D747D8"/>
    <w:p w:rsidR="00D747D8" w:rsidRDefault="00A833F3" w:rsidP="00320853">
      <w:hyperlink r:id="rId60" w:history="1">
        <w:proofErr w:type="spellStart"/>
        <w:r w:rsidRPr="00AF4BF2">
          <w:rPr>
            <w:rStyle w:val="Hyperlink"/>
          </w:rPr>
          <w:t>http://en.wikipedia.org/wiki/New_France</w:t>
        </w:r>
        <w:proofErr w:type="spellEnd"/>
      </w:hyperlink>
    </w:p>
    <w:p w:rsidR="00A833F3" w:rsidRDefault="00A833F3" w:rsidP="00320853"/>
    <w:p w:rsidR="00A833F3" w:rsidRDefault="00A833F3" w:rsidP="00320853"/>
    <w:p w:rsidR="00A833F3" w:rsidRDefault="00A833F3" w:rsidP="00320853"/>
    <w:p w:rsidR="00A833F3" w:rsidRPr="00320853" w:rsidRDefault="00A833F3" w:rsidP="00320853">
      <w:r>
        <w:rPr>
          <w:noProof/>
          <w:color w:val="0000FF"/>
        </w:rPr>
        <w:drawing>
          <wp:inline distT="0" distB="0" distL="0" distR="0">
            <wp:extent cx="5943600" cy="4231843"/>
            <wp:effectExtent l="19050" t="0" r="0" b="0"/>
            <wp:docPr id="5" name="Picture 5" descr="File:Nouvelle-France map-en.sv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Nouvelle-France map-en.sv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3F3" w:rsidRPr="00320853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6AA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741E9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20853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4E7E5E"/>
    <w:rsid w:val="005004C0"/>
    <w:rsid w:val="0050194F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76473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06AA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B745B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33F3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61E6D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017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747D8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C6B90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paragraph" w:styleId="Heading3">
    <w:name w:val="heading 3"/>
    <w:basedOn w:val="Normal"/>
    <w:link w:val="Heading3Char"/>
    <w:uiPriority w:val="9"/>
    <w:qFormat/>
    <w:rsid w:val="00B61E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745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61E6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6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section">
    <w:name w:val="editsection"/>
    <w:basedOn w:val="DefaultParagraphFont"/>
    <w:rsid w:val="00B61E6D"/>
  </w:style>
  <w:style w:type="character" w:customStyle="1" w:styleId="mw-headline">
    <w:name w:val="mw-headline"/>
    <w:basedOn w:val="DefaultParagraphFont"/>
    <w:rsid w:val="00B61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84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Rocky_Mountains" TargetMode="External"/><Relationship Id="rId18" Type="http://schemas.openxmlformats.org/officeDocument/2006/relationships/hyperlink" Target="http://en.wikipedia.org/wiki/Hudson_Bay" TargetMode="External"/><Relationship Id="rId26" Type="http://schemas.openxmlformats.org/officeDocument/2006/relationships/hyperlink" Target="http://en.wikipedia.org/wiki/Ren%C3%A9_Goulaine_de_Laudonni%C3%A8re" TargetMode="External"/><Relationship Id="rId39" Type="http://schemas.openxmlformats.org/officeDocument/2006/relationships/hyperlink" Target="http://en.wikipedia.org/wiki/Kingdom_of_Great_Britain" TargetMode="External"/><Relationship Id="rId21" Type="http://schemas.openxmlformats.org/officeDocument/2006/relationships/hyperlink" Target="http://en.wikipedia.org/wiki/Huguenot" TargetMode="External"/><Relationship Id="rId34" Type="http://schemas.openxmlformats.org/officeDocument/2006/relationships/hyperlink" Target="http://en.wikipedia.org/wiki/France" TargetMode="External"/><Relationship Id="rId42" Type="http://schemas.openxmlformats.org/officeDocument/2006/relationships/hyperlink" Target="http://en.wikipedia.org/wiki/Hudson_Bay" TargetMode="External"/><Relationship Id="rId47" Type="http://schemas.openxmlformats.org/officeDocument/2006/relationships/hyperlink" Target="http://en.wikipedia.org/wiki/Newfoundland_(island)" TargetMode="External"/><Relationship Id="rId50" Type="http://schemas.openxmlformats.org/officeDocument/2006/relationships/hyperlink" Target="http://en.wikipedia.org/wiki/Louisiana_(New_France)" TargetMode="External"/><Relationship Id="rId55" Type="http://schemas.openxmlformats.org/officeDocument/2006/relationships/hyperlink" Target="http://en.wikipedia.org/wiki/Seven_Years_War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en.wikipedia.org/wiki/French_colonization_of_the_America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Canada,_New_France" TargetMode="External"/><Relationship Id="rId20" Type="http://schemas.openxmlformats.org/officeDocument/2006/relationships/hyperlink" Target="http://en.wikipedia.org/wiki/Louisiana_(New_France)" TargetMode="External"/><Relationship Id="rId29" Type="http://schemas.openxmlformats.org/officeDocument/2006/relationships/hyperlink" Target="http://en.wikipedia.org/wiki/Jacksonville,_Florida" TargetMode="External"/><Relationship Id="rId41" Type="http://schemas.openxmlformats.org/officeDocument/2006/relationships/hyperlink" Target="http://en.wikipedia.org/wiki/Newfoundland_(island)" TargetMode="External"/><Relationship Id="rId54" Type="http://schemas.openxmlformats.org/officeDocument/2006/relationships/hyperlink" Target="http://en.wikipedia.org/wiki/Treaty_of_Hubertusburg" TargetMode="External"/><Relationship Id="rId6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://en.wikipedia.org/wiki/New_France" TargetMode="External"/><Relationship Id="rId11" Type="http://schemas.openxmlformats.org/officeDocument/2006/relationships/hyperlink" Target="http://en.wikipedia.org/wiki/Treaty_of_Utrecht" TargetMode="External"/><Relationship Id="rId24" Type="http://schemas.openxmlformats.org/officeDocument/2006/relationships/hyperlink" Target="http://en.wikipedia.org/wiki/Parris_Island,_South_Carolina" TargetMode="External"/><Relationship Id="rId32" Type="http://schemas.openxmlformats.org/officeDocument/2006/relationships/hyperlink" Target="http://en.wikipedia.org/wiki/French_language" TargetMode="External"/><Relationship Id="rId37" Type="http://schemas.openxmlformats.org/officeDocument/2006/relationships/hyperlink" Target="http://en.wikipedia.org/wiki/Jacques_Cartier" TargetMode="External"/><Relationship Id="rId40" Type="http://schemas.openxmlformats.org/officeDocument/2006/relationships/hyperlink" Target="http://en.wikipedia.org/wiki/Treaty_of_Utrecht" TargetMode="External"/><Relationship Id="rId45" Type="http://schemas.openxmlformats.org/officeDocument/2006/relationships/hyperlink" Target="http://en.wikipedia.org/wiki/Acadia" TargetMode="External"/><Relationship Id="rId53" Type="http://schemas.openxmlformats.org/officeDocument/2006/relationships/hyperlink" Target="http://en.wikipedia.org/wiki/New_France" TargetMode="External"/><Relationship Id="rId58" Type="http://schemas.openxmlformats.org/officeDocument/2006/relationships/hyperlink" Target="http://en.wikipedia.org/wiki/United_States" TargetMode="External"/><Relationship Id="rId5" Type="http://schemas.openxmlformats.org/officeDocument/2006/relationships/hyperlink" Target="http://en.wikipedia.org/wiki/Fort_Caroline" TargetMode="External"/><Relationship Id="rId15" Type="http://schemas.openxmlformats.org/officeDocument/2006/relationships/hyperlink" Target="http://en.wikipedia.org/wiki/Gulf_of_Mexico" TargetMode="External"/><Relationship Id="rId23" Type="http://schemas.openxmlformats.org/officeDocument/2006/relationships/hyperlink" Target="http://en.wikipedia.org/wiki/Charlesfort" TargetMode="External"/><Relationship Id="rId28" Type="http://schemas.openxmlformats.org/officeDocument/2006/relationships/hyperlink" Target="http://en.wikipedia.org/wiki/St._Johns_River" TargetMode="External"/><Relationship Id="rId36" Type="http://schemas.openxmlformats.org/officeDocument/2006/relationships/hyperlink" Target="http://en.wikipedia.org/wiki/Saint_Lawrence_River" TargetMode="External"/><Relationship Id="rId49" Type="http://schemas.openxmlformats.org/officeDocument/2006/relationships/hyperlink" Target="http://en.wikipedia.org/wiki/New_France" TargetMode="External"/><Relationship Id="rId57" Type="http://schemas.openxmlformats.org/officeDocument/2006/relationships/hyperlink" Target="http://en.wikipedia.org/wiki/Mississippi_River" TargetMode="External"/><Relationship Id="rId61" Type="http://schemas.openxmlformats.org/officeDocument/2006/relationships/hyperlink" Target="http://upload.wikimedia.org/wikipedia/commons/b/b0/Nouvelle-France_map-en.svg" TargetMode="External"/><Relationship Id="rId10" Type="http://schemas.openxmlformats.org/officeDocument/2006/relationships/hyperlink" Target="http://en.wikipedia.org/wiki/Kingdom_of_Great_Britain" TargetMode="External"/><Relationship Id="rId19" Type="http://schemas.openxmlformats.org/officeDocument/2006/relationships/hyperlink" Target="http://en.wikipedia.org/wiki/Newfoundland_(island)" TargetMode="External"/><Relationship Id="rId31" Type="http://schemas.openxmlformats.org/officeDocument/2006/relationships/hyperlink" Target="http://en.wikipedia.org/wiki/St._Augustine,_Florida" TargetMode="External"/><Relationship Id="rId44" Type="http://schemas.openxmlformats.org/officeDocument/2006/relationships/hyperlink" Target="http://en.wikipedia.org/wiki/Canada,_New_France" TargetMode="External"/><Relationship Id="rId52" Type="http://schemas.openxmlformats.org/officeDocument/2006/relationships/hyperlink" Target="http://en.wikipedia.org/wiki/New_France" TargetMode="External"/><Relationship Id="rId60" Type="http://schemas.openxmlformats.org/officeDocument/2006/relationships/hyperlink" Target="http://en.wikipedia.org/wiki/New_France" TargetMode="External"/><Relationship Id="rId4" Type="http://schemas.openxmlformats.org/officeDocument/2006/relationships/hyperlink" Target="http://en.wikipedia.org/wiki/New_France" TargetMode="External"/><Relationship Id="rId9" Type="http://schemas.openxmlformats.org/officeDocument/2006/relationships/hyperlink" Target="http://en.wikipedia.org/wiki/Jacques_Cartier" TargetMode="External"/><Relationship Id="rId14" Type="http://schemas.openxmlformats.org/officeDocument/2006/relationships/hyperlink" Target="http://en.wikipedia.org/wiki/Hudson_Bay" TargetMode="External"/><Relationship Id="rId22" Type="http://schemas.openxmlformats.org/officeDocument/2006/relationships/hyperlink" Target="http://en.wikipedia.org/wiki/Jean_Ribault" TargetMode="External"/><Relationship Id="rId27" Type="http://schemas.openxmlformats.org/officeDocument/2006/relationships/hyperlink" Target="http://en.wikipedia.org/wiki/Fort_Caroline" TargetMode="External"/><Relationship Id="rId30" Type="http://schemas.openxmlformats.org/officeDocument/2006/relationships/hyperlink" Target="http://en.wikipedia.org/wiki/Pedro_Men%C3%A9ndez_de_Avil%C3%A9s" TargetMode="External"/><Relationship Id="rId35" Type="http://schemas.openxmlformats.org/officeDocument/2006/relationships/hyperlink" Target="http://en.wikipedia.org/wiki/North_America" TargetMode="External"/><Relationship Id="rId43" Type="http://schemas.openxmlformats.org/officeDocument/2006/relationships/hyperlink" Target="http://en.wikipedia.org/wiki/Gulf_of_Mexico" TargetMode="External"/><Relationship Id="rId48" Type="http://schemas.openxmlformats.org/officeDocument/2006/relationships/hyperlink" Target="http://en.wikipedia.org/wiki/Placentia,_Newfoundland_and_Labrador" TargetMode="External"/><Relationship Id="rId56" Type="http://schemas.openxmlformats.org/officeDocument/2006/relationships/hyperlink" Target="http://en.wikipedia.org/wiki/French_and_Indian_War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en.wikipedia.org/wiki/Saint_Lawrence_River" TargetMode="External"/><Relationship Id="rId51" Type="http://schemas.openxmlformats.org/officeDocument/2006/relationships/hyperlink" Target="http://en.wikipedia.org/wiki/Cape_Breton_Islan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n.wikipedia.org/wiki/Newfoundland_(island)" TargetMode="External"/><Relationship Id="rId17" Type="http://schemas.openxmlformats.org/officeDocument/2006/relationships/hyperlink" Target="http://en.wikipedia.org/wiki/Acadia" TargetMode="External"/><Relationship Id="rId25" Type="http://schemas.openxmlformats.org/officeDocument/2006/relationships/hyperlink" Target="http://en.wikipedia.org/wiki/South_Carolina" TargetMode="External"/><Relationship Id="rId33" Type="http://schemas.openxmlformats.org/officeDocument/2006/relationships/hyperlink" Target="http://en.wikipedia.org/wiki/French_colonization_of_the_Americas" TargetMode="External"/><Relationship Id="rId38" Type="http://schemas.openxmlformats.org/officeDocument/2006/relationships/hyperlink" Target="http://en.wikipedia.org/wiki/Spain" TargetMode="External"/><Relationship Id="rId46" Type="http://schemas.openxmlformats.org/officeDocument/2006/relationships/hyperlink" Target="http://en.wikipedia.org/wiki/Hudson_Bay" TargetMode="External"/><Relationship Id="rId59" Type="http://schemas.openxmlformats.org/officeDocument/2006/relationships/hyperlink" Target="http://en.wikipedia.org/wiki/Louisiana_Purch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1135</Words>
  <Characters>6471</Characters>
  <Application>Microsoft Office Word</Application>
  <DocSecurity>0</DocSecurity>
  <Lines>53</Lines>
  <Paragraphs>15</Paragraphs>
  <ScaleCrop>false</ScaleCrop>
  <Company> 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5</cp:revision>
  <dcterms:created xsi:type="dcterms:W3CDTF">2010-09-15T13:35:00Z</dcterms:created>
  <dcterms:modified xsi:type="dcterms:W3CDTF">2010-09-15T13:56:00Z</dcterms:modified>
</cp:coreProperties>
</file>