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ED4" w:rsidRPr="00F34ED4" w:rsidRDefault="00F34ED4" w:rsidP="00F34ED4">
      <w:pPr>
        <w:pStyle w:val="NormalWeb"/>
        <w:rPr>
          <w:rFonts w:ascii="Arial" w:hAnsi="Arial" w:cs="Arial"/>
          <w:sz w:val="20"/>
          <w:szCs w:val="20"/>
        </w:rPr>
      </w:pPr>
      <w:r w:rsidRPr="00F34ED4">
        <w:rPr>
          <w:rFonts w:ascii="Arial" w:hAnsi="Arial" w:cs="Arial"/>
          <w:sz w:val="20"/>
          <w:szCs w:val="20"/>
        </w:rPr>
        <w:t xml:space="preserve"> Dave, Mark, </w:t>
      </w:r>
      <w:proofErr w:type="gramStart"/>
      <w:r w:rsidRPr="00F34ED4">
        <w:rPr>
          <w:rFonts w:ascii="Arial" w:hAnsi="Arial" w:cs="Arial"/>
          <w:sz w:val="20"/>
          <w:szCs w:val="20"/>
        </w:rPr>
        <w:t>Orv</w:t>
      </w:r>
      <w:proofErr w:type="gramEnd"/>
      <w:r w:rsidRPr="00F34ED4">
        <w:rPr>
          <w:rFonts w:ascii="Arial" w:hAnsi="Arial" w:cs="Arial"/>
          <w:sz w:val="20"/>
          <w:szCs w:val="20"/>
        </w:rPr>
        <w:t>,</w:t>
      </w:r>
    </w:p>
    <w:p w:rsidR="00F34ED4" w:rsidRPr="00F34ED4" w:rsidRDefault="00F34ED4" w:rsidP="00F34ED4">
      <w:pPr>
        <w:pStyle w:val="NormalWeb"/>
        <w:rPr>
          <w:rFonts w:ascii="Arial" w:hAnsi="Arial" w:cs="Arial"/>
          <w:sz w:val="20"/>
          <w:szCs w:val="20"/>
        </w:rPr>
      </w:pPr>
      <w:r w:rsidRPr="00F34ED4">
        <w:rPr>
          <w:rFonts w:ascii="Arial" w:hAnsi="Arial" w:cs="Arial"/>
          <w:sz w:val="20"/>
          <w:szCs w:val="20"/>
        </w:rPr>
        <w:t> </w:t>
      </w:r>
    </w:p>
    <w:p w:rsidR="00F34ED4" w:rsidRPr="00F34ED4" w:rsidRDefault="00F34ED4" w:rsidP="00F34ED4">
      <w:pPr>
        <w:pStyle w:val="NormalWeb"/>
        <w:rPr>
          <w:rFonts w:ascii="Arial" w:hAnsi="Arial" w:cs="Arial"/>
          <w:sz w:val="20"/>
          <w:szCs w:val="20"/>
        </w:rPr>
      </w:pPr>
      <w:r w:rsidRPr="00F34ED4">
        <w:rPr>
          <w:rFonts w:ascii="Arial" w:hAnsi="Arial" w:cs="Arial"/>
          <w:sz w:val="20"/>
          <w:szCs w:val="20"/>
        </w:rPr>
        <w:t>I attached the user manual for both the model 1500 and model 1501 from Planar.</w:t>
      </w:r>
    </w:p>
    <w:p w:rsidR="00F34ED4" w:rsidRPr="00F34ED4" w:rsidRDefault="00F34ED4" w:rsidP="00F34ED4">
      <w:pPr>
        <w:pStyle w:val="NormalWeb"/>
        <w:rPr>
          <w:rFonts w:ascii="Arial" w:hAnsi="Arial" w:cs="Arial"/>
          <w:sz w:val="20"/>
          <w:szCs w:val="20"/>
        </w:rPr>
      </w:pPr>
      <w:r w:rsidRPr="00F34ED4">
        <w:rPr>
          <w:rFonts w:ascii="Arial" w:hAnsi="Arial" w:cs="Arial"/>
          <w:sz w:val="20"/>
          <w:szCs w:val="20"/>
        </w:rPr>
        <w:t> </w:t>
      </w:r>
    </w:p>
    <w:p w:rsidR="00F34ED4" w:rsidRDefault="00F34ED4" w:rsidP="00F34ED4">
      <w:pPr>
        <w:pStyle w:val="NormalWeb"/>
        <w:rPr>
          <w:rFonts w:ascii="Arial" w:hAnsi="Arial" w:cs="Arial"/>
          <w:sz w:val="20"/>
          <w:szCs w:val="20"/>
        </w:rPr>
      </w:pPr>
      <w:r w:rsidRPr="00F34ED4">
        <w:rPr>
          <w:rFonts w:ascii="Arial" w:hAnsi="Arial" w:cs="Arial"/>
          <w:sz w:val="20"/>
          <w:szCs w:val="20"/>
        </w:rPr>
        <w:t xml:space="preserve">The 1500 </w:t>
      </w:r>
      <w:r>
        <w:rPr>
          <w:rFonts w:ascii="Arial" w:hAnsi="Arial" w:cs="Arial"/>
          <w:sz w:val="20"/>
          <w:szCs w:val="20"/>
        </w:rPr>
        <w:t xml:space="preserve">model </w:t>
      </w:r>
      <w:r w:rsidRPr="00F34ED4">
        <w:rPr>
          <w:rFonts w:ascii="Arial" w:hAnsi="Arial" w:cs="Arial"/>
          <w:sz w:val="20"/>
          <w:szCs w:val="20"/>
        </w:rPr>
        <w:t xml:space="preserve">is </w:t>
      </w:r>
      <w:proofErr w:type="spellStart"/>
      <w:r w:rsidRPr="00F34ED4">
        <w:rPr>
          <w:rFonts w:ascii="Arial" w:hAnsi="Arial" w:cs="Arial"/>
          <w:sz w:val="20"/>
          <w:szCs w:val="20"/>
        </w:rPr>
        <w:t>capacative</w:t>
      </w:r>
      <w:proofErr w:type="spellEnd"/>
      <w:r w:rsidRPr="00F34ED4">
        <w:rPr>
          <w:rFonts w:ascii="Arial" w:hAnsi="Arial" w:cs="Arial"/>
          <w:sz w:val="20"/>
          <w:szCs w:val="20"/>
        </w:rPr>
        <w:t xml:space="preserve">.  Capacitive touch screens work by sensing small changes in the electrical pattern over the touch screen surface. Your skin creates small electrical connections, and the touch screen software can interpret these to know exactly where your finger is located. </w:t>
      </w:r>
      <w:proofErr w:type="gramStart"/>
      <w:r w:rsidRPr="00F34ED4">
        <w:rPr>
          <w:rFonts w:ascii="Arial" w:hAnsi="Arial" w:cs="Arial"/>
          <w:sz w:val="20"/>
          <w:szCs w:val="20"/>
        </w:rPr>
        <w:t>Skin,</w:t>
      </w:r>
      <w:proofErr w:type="gramEnd"/>
      <w:r w:rsidRPr="00F34ED4">
        <w:rPr>
          <w:rFonts w:ascii="Arial" w:hAnsi="Arial" w:cs="Arial"/>
          <w:sz w:val="20"/>
          <w:szCs w:val="20"/>
        </w:rPr>
        <w:t xml:space="preserve"> or another conductive material is needed to make capacitive screens work properly. Using a stylus or other pointing device will not work. For instance, the </w:t>
      </w:r>
      <w:proofErr w:type="spellStart"/>
      <w:r w:rsidRPr="00F34ED4">
        <w:rPr>
          <w:rFonts w:ascii="Arial" w:hAnsi="Arial" w:cs="Arial"/>
          <w:sz w:val="20"/>
          <w:szCs w:val="20"/>
        </w:rPr>
        <w:t>iPhone</w:t>
      </w:r>
      <w:proofErr w:type="spellEnd"/>
      <w:r w:rsidRPr="00F34ED4">
        <w:rPr>
          <w:rFonts w:ascii="Arial" w:hAnsi="Arial" w:cs="Arial"/>
          <w:sz w:val="20"/>
          <w:szCs w:val="20"/>
        </w:rPr>
        <w:t xml:space="preserve"> touch screen is a capacitive screen.</w:t>
      </w:r>
    </w:p>
    <w:p w:rsidR="00F34ED4" w:rsidRDefault="00F34ED4" w:rsidP="00F34ED4">
      <w:pPr>
        <w:pStyle w:val="NormalWeb"/>
        <w:rPr>
          <w:rFonts w:ascii="Arial" w:hAnsi="Arial" w:cs="Arial"/>
          <w:sz w:val="20"/>
          <w:szCs w:val="20"/>
        </w:rPr>
      </w:pPr>
    </w:p>
    <w:p w:rsidR="00F34ED4" w:rsidRPr="00F34ED4" w:rsidRDefault="00F34ED4" w:rsidP="00F34ED4">
      <w:pPr>
        <w:pStyle w:val="NormalWeb"/>
        <w:rPr>
          <w:rFonts w:ascii="Arial" w:hAnsi="Arial" w:cs="Arial"/>
          <w:sz w:val="20"/>
          <w:szCs w:val="20"/>
        </w:rPr>
      </w:pPr>
      <w:r w:rsidRPr="00F34ED4">
        <w:rPr>
          <w:rFonts w:ascii="Arial" w:hAnsi="Arial" w:cs="Arial"/>
          <w:sz w:val="20"/>
          <w:szCs w:val="20"/>
        </w:rPr>
        <w:t>The 1501 model that Perham chose is resistive.  Resistive touch screen work by sensing any pressure by any object. It contains a couple layers of sensors and materials. There is a thin layer of a similar material that is the main part of the capacitive screen. It will detect small connections made when contacted by a conductive material. In this screen though, there is another layer of this conductive material that is very thinly separated from the capacitive layer. By touching the screen, you’re pressing down to create contact between the layers, and registering a touch with the computer. Many devices that use a stylus are resistive screens like the bottom screen of a Nintendo DS, or Palm handheld devices.</w:t>
      </w:r>
    </w:p>
    <w:p w:rsidR="00F34ED4" w:rsidRPr="00F34ED4" w:rsidRDefault="00F34ED4" w:rsidP="00F34ED4">
      <w:pPr>
        <w:pStyle w:val="NormalWeb"/>
        <w:rPr>
          <w:rFonts w:ascii="Arial" w:hAnsi="Arial" w:cs="Arial"/>
          <w:sz w:val="20"/>
          <w:szCs w:val="20"/>
        </w:rPr>
      </w:pPr>
    </w:p>
    <w:p w:rsidR="00F34ED4" w:rsidRDefault="00F34ED4" w:rsidP="00F34ED4">
      <w:pPr>
        <w:pStyle w:val="NormalWeb"/>
        <w:rPr>
          <w:rFonts w:ascii="Arial" w:hAnsi="Arial" w:cs="Arial"/>
          <w:sz w:val="20"/>
          <w:szCs w:val="20"/>
        </w:rPr>
      </w:pPr>
      <w:r w:rsidRPr="00F34ED4">
        <w:rPr>
          <w:rFonts w:ascii="Arial" w:hAnsi="Arial" w:cs="Arial"/>
          <w:sz w:val="20"/>
          <w:szCs w:val="20"/>
        </w:rPr>
        <w:t xml:space="preserve">The previous article mentioned that they preferred SAW.  Surface acoustic wave </w:t>
      </w:r>
      <w:r>
        <w:rPr>
          <w:rFonts w:ascii="Arial" w:hAnsi="Arial" w:cs="Arial"/>
          <w:sz w:val="20"/>
          <w:szCs w:val="20"/>
        </w:rPr>
        <w:t xml:space="preserve">(SAW) </w:t>
      </w:r>
      <w:r w:rsidRPr="00F34ED4">
        <w:rPr>
          <w:rFonts w:ascii="Arial" w:hAnsi="Arial" w:cs="Arial"/>
          <w:sz w:val="20"/>
          <w:szCs w:val="20"/>
        </w:rPr>
        <w:t>is based on sound waves traveling across the surface of the touch screen.  When they are disrupted, the sensors know where you have touched.  For the programmer, a SAW screen can emulate a mouse just like you would expect it to. The SAW technology is what we prefer and use on most of our systems.</w:t>
      </w:r>
    </w:p>
    <w:p w:rsidR="00F34ED4" w:rsidRDefault="00F34ED4" w:rsidP="00F34ED4">
      <w:pPr>
        <w:pStyle w:val="NormalWeb"/>
        <w:rPr>
          <w:rFonts w:ascii="Arial" w:hAnsi="Arial" w:cs="Arial"/>
          <w:sz w:val="20"/>
          <w:szCs w:val="20"/>
        </w:rPr>
      </w:pPr>
    </w:p>
    <w:p w:rsidR="00F34ED4" w:rsidRDefault="00F34ED4" w:rsidP="00F34ED4">
      <w:pPr>
        <w:pStyle w:val="NormalWeb"/>
        <w:rPr>
          <w:rFonts w:ascii="Arial" w:hAnsi="Arial" w:cs="Arial"/>
          <w:sz w:val="20"/>
          <w:szCs w:val="20"/>
        </w:rPr>
      </w:pPr>
      <w:r>
        <w:rPr>
          <w:rFonts w:ascii="Arial" w:hAnsi="Arial" w:cs="Arial"/>
          <w:sz w:val="20"/>
          <w:szCs w:val="20"/>
        </w:rPr>
        <w:t xml:space="preserve">I thought the model 1501 </w:t>
      </w:r>
      <w:proofErr w:type="spellStart"/>
      <w:r>
        <w:rPr>
          <w:rFonts w:ascii="Arial" w:hAnsi="Arial" w:cs="Arial"/>
          <w:sz w:val="20"/>
          <w:szCs w:val="20"/>
        </w:rPr>
        <w:t>resistives</w:t>
      </w:r>
      <w:proofErr w:type="spellEnd"/>
      <w:r>
        <w:rPr>
          <w:rFonts w:ascii="Arial" w:hAnsi="Arial" w:cs="Arial"/>
          <w:sz w:val="20"/>
          <w:szCs w:val="20"/>
        </w:rPr>
        <w:t xml:space="preserve"> that they used worked just fine, but I'll try to investigate whether there is much price difference between the different types.</w:t>
      </w:r>
    </w:p>
    <w:p w:rsidR="00F34ED4" w:rsidRDefault="00F34ED4" w:rsidP="00F34ED4">
      <w:pPr>
        <w:pStyle w:val="NormalWeb"/>
        <w:rPr>
          <w:rFonts w:ascii="Arial" w:hAnsi="Arial" w:cs="Arial"/>
          <w:sz w:val="20"/>
          <w:szCs w:val="20"/>
        </w:rPr>
      </w:pPr>
    </w:p>
    <w:p w:rsidR="00F34ED4" w:rsidRPr="00F34ED4" w:rsidRDefault="00F34ED4" w:rsidP="00F34ED4">
      <w:pPr>
        <w:pStyle w:val="NormalWeb"/>
        <w:rPr>
          <w:rFonts w:ascii="Arial" w:hAnsi="Arial" w:cs="Arial"/>
          <w:sz w:val="20"/>
          <w:szCs w:val="20"/>
        </w:rPr>
      </w:pPr>
      <w:r>
        <w:rPr>
          <w:rFonts w:ascii="Arial" w:hAnsi="Arial" w:cs="Arial"/>
          <w:sz w:val="20"/>
          <w:szCs w:val="20"/>
        </w:rPr>
        <w:t>Ron</w:t>
      </w:r>
    </w:p>
    <w:p w:rsidR="00F34ED4" w:rsidRPr="00F34ED4" w:rsidRDefault="00F34ED4" w:rsidP="00F34ED4">
      <w:pPr>
        <w:pStyle w:val="NormalWeb"/>
        <w:rPr>
          <w:rFonts w:ascii="Arial" w:hAnsi="Arial" w:cs="Arial"/>
          <w:sz w:val="20"/>
          <w:szCs w:val="20"/>
        </w:rPr>
      </w:pPr>
    </w:p>
    <w:p w:rsidR="00F34ED4" w:rsidRPr="00F34ED4" w:rsidRDefault="00F34ED4" w:rsidP="00F34ED4">
      <w:pPr>
        <w:pStyle w:val="NormalWeb"/>
        <w:rPr>
          <w:rFonts w:ascii="Arial" w:hAnsi="Arial" w:cs="Arial"/>
          <w:sz w:val="20"/>
          <w:szCs w:val="20"/>
        </w:rPr>
      </w:pPr>
      <w:r w:rsidRPr="00F34ED4">
        <w:rPr>
          <w:rFonts w:ascii="Arial" w:hAnsi="Arial" w:cs="Arial"/>
          <w:sz w:val="20"/>
          <w:szCs w:val="20"/>
        </w:rPr>
        <w:t> </w:t>
      </w:r>
    </w:p>
    <w:p w:rsidR="00F34ED4" w:rsidRPr="00F34ED4" w:rsidRDefault="00F34ED4" w:rsidP="00F34ED4">
      <w:pPr>
        <w:pStyle w:val="NormalWeb"/>
        <w:rPr>
          <w:rFonts w:ascii="Arial" w:hAnsi="Arial" w:cs="Arial"/>
          <w:sz w:val="20"/>
          <w:szCs w:val="20"/>
        </w:rPr>
      </w:pPr>
      <w:r w:rsidRPr="00F34ED4">
        <w:rPr>
          <w:rFonts w:ascii="Arial" w:hAnsi="Arial" w:cs="Arial"/>
          <w:sz w:val="20"/>
          <w:szCs w:val="20"/>
        </w:rPr>
        <w:t> </w:t>
      </w:r>
    </w:p>
    <w:p w:rsidR="00C2549E" w:rsidRPr="00F34ED4" w:rsidRDefault="00C2549E">
      <w:pPr>
        <w:rPr>
          <w:rFonts w:ascii="Arial" w:hAnsi="Arial" w:cs="Arial"/>
          <w:sz w:val="20"/>
          <w:szCs w:val="20"/>
        </w:rPr>
      </w:pPr>
    </w:p>
    <w:sectPr w:rsidR="00C2549E" w:rsidRPr="00F34ED4"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4ED4"/>
    <w:rsid w:val="00007FBD"/>
    <w:rsid w:val="00010E9D"/>
    <w:rsid w:val="00014102"/>
    <w:rsid w:val="0002431E"/>
    <w:rsid w:val="00030822"/>
    <w:rsid w:val="00034F01"/>
    <w:rsid w:val="000450A3"/>
    <w:rsid w:val="00045356"/>
    <w:rsid w:val="00051420"/>
    <w:rsid w:val="00070000"/>
    <w:rsid w:val="000707AD"/>
    <w:rsid w:val="00074151"/>
    <w:rsid w:val="00075AC1"/>
    <w:rsid w:val="00087004"/>
    <w:rsid w:val="00092080"/>
    <w:rsid w:val="0009233D"/>
    <w:rsid w:val="00094B77"/>
    <w:rsid w:val="000958DF"/>
    <w:rsid w:val="000A5DD3"/>
    <w:rsid w:val="000B06AD"/>
    <w:rsid w:val="000B3274"/>
    <w:rsid w:val="000B35A2"/>
    <w:rsid w:val="000B3BD9"/>
    <w:rsid w:val="000B492B"/>
    <w:rsid w:val="000B5E32"/>
    <w:rsid w:val="000C4D9D"/>
    <w:rsid w:val="000C742A"/>
    <w:rsid w:val="000D4048"/>
    <w:rsid w:val="000D531C"/>
    <w:rsid w:val="000D57A9"/>
    <w:rsid w:val="000E0491"/>
    <w:rsid w:val="000E2405"/>
    <w:rsid w:val="000E53B4"/>
    <w:rsid w:val="000F0CC1"/>
    <w:rsid w:val="00100A1D"/>
    <w:rsid w:val="00100F79"/>
    <w:rsid w:val="0010482B"/>
    <w:rsid w:val="00114385"/>
    <w:rsid w:val="0012440D"/>
    <w:rsid w:val="00136FB9"/>
    <w:rsid w:val="00137856"/>
    <w:rsid w:val="00144DD6"/>
    <w:rsid w:val="001459D0"/>
    <w:rsid w:val="00160EC6"/>
    <w:rsid w:val="00165872"/>
    <w:rsid w:val="00166BB5"/>
    <w:rsid w:val="00167351"/>
    <w:rsid w:val="001848CD"/>
    <w:rsid w:val="001A5149"/>
    <w:rsid w:val="001B08AE"/>
    <w:rsid w:val="001B6866"/>
    <w:rsid w:val="001B7673"/>
    <w:rsid w:val="001B7797"/>
    <w:rsid w:val="001C01BE"/>
    <w:rsid w:val="001C1F7B"/>
    <w:rsid w:val="001C206F"/>
    <w:rsid w:val="001D78A3"/>
    <w:rsid w:val="001E3EA9"/>
    <w:rsid w:val="001E48C1"/>
    <w:rsid w:val="001F5D0B"/>
    <w:rsid w:val="001F642A"/>
    <w:rsid w:val="00203284"/>
    <w:rsid w:val="00206889"/>
    <w:rsid w:val="00217890"/>
    <w:rsid w:val="002256CA"/>
    <w:rsid w:val="00227737"/>
    <w:rsid w:val="002305DB"/>
    <w:rsid w:val="00242605"/>
    <w:rsid w:val="002623A8"/>
    <w:rsid w:val="00263083"/>
    <w:rsid w:val="002640F2"/>
    <w:rsid w:val="00264E4E"/>
    <w:rsid w:val="00266274"/>
    <w:rsid w:val="002839EC"/>
    <w:rsid w:val="002935BD"/>
    <w:rsid w:val="00294E7E"/>
    <w:rsid w:val="002B07F3"/>
    <w:rsid w:val="002B1A5B"/>
    <w:rsid w:val="002C0C5C"/>
    <w:rsid w:val="002C505A"/>
    <w:rsid w:val="002D4649"/>
    <w:rsid w:val="002D4A0C"/>
    <w:rsid w:val="002D5888"/>
    <w:rsid w:val="002F13F9"/>
    <w:rsid w:val="002F456D"/>
    <w:rsid w:val="00311F31"/>
    <w:rsid w:val="00314FD8"/>
    <w:rsid w:val="0033100F"/>
    <w:rsid w:val="00334214"/>
    <w:rsid w:val="003410DA"/>
    <w:rsid w:val="003627A1"/>
    <w:rsid w:val="00362AB5"/>
    <w:rsid w:val="003664D7"/>
    <w:rsid w:val="00374445"/>
    <w:rsid w:val="0038352A"/>
    <w:rsid w:val="00385BBB"/>
    <w:rsid w:val="00392BE4"/>
    <w:rsid w:val="00397174"/>
    <w:rsid w:val="003A41ED"/>
    <w:rsid w:val="003A4D97"/>
    <w:rsid w:val="003C6D39"/>
    <w:rsid w:val="003D46D3"/>
    <w:rsid w:val="003D4FA5"/>
    <w:rsid w:val="003D5F4F"/>
    <w:rsid w:val="003F0057"/>
    <w:rsid w:val="003F6375"/>
    <w:rsid w:val="003F7146"/>
    <w:rsid w:val="003F7821"/>
    <w:rsid w:val="003F7DF9"/>
    <w:rsid w:val="004005AD"/>
    <w:rsid w:val="004042F1"/>
    <w:rsid w:val="00405B97"/>
    <w:rsid w:val="00414846"/>
    <w:rsid w:val="0041683F"/>
    <w:rsid w:val="00422F09"/>
    <w:rsid w:val="00424F87"/>
    <w:rsid w:val="00427F9A"/>
    <w:rsid w:val="004313F6"/>
    <w:rsid w:val="00434649"/>
    <w:rsid w:val="00437907"/>
    <w:rsid w:val="004508C1"/>
    <w:rsid w:val="00451C94"/>
    <w:rsid w:val="00454448"/>
    <w:rsid w:val="00454A79"/>
    <w:rsid w:val="004625FE"/>
    <w:rsid w:val="00462A4B"/>
    <w:rsid w:val="00462DC5"/>
    <w:rsid w:val="004654E8"/>
    <w:rsid w:val="0047459B"/>
    <w:rsid w:val="0049635B"/>
    <w:rsid w:val="004A1178"/>
    <w:rsid w:val="004A3479"/>
    <w:rsid w:val="004A3D09"/>
    <w:rsid w:val="004B0D1A"/>
    <w:rsid w:val="004B1F5E"/>
    <w:rsid w:val="004D216F"/>
    <w:rsid w:val="004D4375"/>
    <w:rsid w:val="004D4E12"/>
    <w:rsid w:val="004D52C3"/>
    <w:rsid w:val="004E7316"/>
    <w:rsid w:val="005004C0"/>
    <w:rsid w:val="00503506"/>
    <w:rsid w:val="00520412"/>
    <w:rsid w:val="00520F91"/>
    <w:rsid w:val="00527877"/>
    <w:rsid w:val="00527886"/>
    <w:rsid w:val="00532A91"/>
    <w:rsid w:val="00536721"/>
    <w:rsid w:val="0053799E"/>
    <w:rsid w:val="00540A2C"/>
    <w:rsid w:val="00553386"/>
    <w:rsid w:val="00573AD7"/>
    <w:rsid w:val="00573E5B"/>
    <w:rsid w:val="00596FA6"/>
    <w:rsid w:val="005A66EE"/>
    <w:rsid w:val="005A6E7E"/>
    <w:rsid w:val="005B7A87"/>
    <w:rsid w:val="005C4432"/>
    <w:rsid w:val="005C4588"/>
    <w:rsid w:val="005C7C68"/>
    <w:rsid w:val="005D145C"/>
    <w:rsid w:val="005D2DB5"/>
    <w:rsid w:val="005D505C"/>
    <w:rsid w:val="005D6A2D"/>
    <w:rsid w:val="005E5A5E"/>
    <w:rsid w:val="005E68D7"/>
    <w:rsid w:val="005F36A9"/>
    <w:rsid w:val="005F5DFE"/>
    <w:rsid w:val="005F62AB"/>
    <w:rsid w:val="0060095E"/>
    <w:rsid w:val="006063B4"/>
    <w:rsid w:val="00606643"/>
    <w:rsid w:val="00614718"/>
    <w:rsid w:val="00622383"/>
    <w:rsid w:val="006340A1"/>
    <w:rsid w:val="00637226"/>
    <w:rsid w:val="00640D32"/>
    <w:rsid w:val="00666680"/>
    <w:rsid w:val="0067375F"/>
    <w:rsid w:val="00673AED"/>
    <w:rsid w:val="006742DB"/>
    <w:rsid w:val="00676462"/>
    <w:rsid w:val="00694277"/>
    <w:rsid w:val="00697F3D"/>
    <w:rsid w:val="006B1587"/>
    <w:rsid w:val="006C1ADD"/>
    <w:rsid w:val="006C2878"/>
    <w:rsid w:val="006C7B22"/>
    <w:rsid w:val="006D6BFC"/>
    <w:rsid w:val="006F6B6F"/>
    <w:rsid w:val="006F7AE8"/>
    <w:rsid w:val="0070118C"/>
    <w:rsid w:val="00704080"/>
    <w:rsid w:val="00726574"/>
    <w:rsid w:val="00733658"/>
    <w:rsid w:val="00741792"/>
    <w:rsid w:val="00741B84"/>
    <w:rsid w:val="00744DDF"/>
    <w:rsid w:val="007458B1"/>
    <w:rsid w:val="00746C86"/>
    <w:rsid w:val="007475E3"/>
    <w:rsid w:val="00752734"/>
    <w:rsid w:val="00752742"/>
    <w:rsid w:val="007567C8"/>
    <w:rsid w:val="007677FA"/>
    <w:rsid w:val="0077251F"/>
    <w:rsid w:val="00776AAD"/>
    <w:rsid w:val="00783C10"/>
    <w:rsid w:val="00783DBE"/>
    <w:rsid w:val="0079112F"/>
    <w:rsid w:val="0079421B"/>
    <w:rsid w:val="007A151C"/>
    <w:rsid w:val="007B32B0"/>
    <w:rsid w:val="007B41BF"/>
    <w:rsid w:val="007B45DA"/>
    <w:rsid w:val="007B4E01"/>
    <w:rsid w:val="007B5B4A"/>
    <w:rsid w:val="007B741E"/>
    <w:rsid w:val="007B77D0"/>
    <w:rsid w:val="007C4CB0"/>
    <w:rsid w:val="007D39EC"/>
    <w:rsid w:val="007D5991"/>
    <w:rsid w:val="007E40AE"/>
    <w:rsid w:val="007E4E07"/>
    <w:rsid w:val="007E6B92"/>
    <w:rsid w:val="007E7B41"/>
    <w:rsid w:val="007F10ED"/>
    <w:rsid w:val="007F1397"/>
    <w:rsid w:val="007F5A0A"/>
    <w:rsid w:val="007F5E5A"/>
    <w:rsid w:val="0080001C"/>
    <w:rsid w:val="0080237F"/>
    <w:rsid w:val="00802B76"/>
    <w:rsid w:val="008051FA"/>
    <w:rsid w:val="00814186"/>
    <w:rsid w:val="008224BB"/>
    <w:rsid w:val="0082359D"/>
    <w:rsid w:val="00827C7A"/>
    <w:rsid w:val="00832FC1"/>
    <w:rsid w:val="00837638"/>
    <w:rsid w:val="008402F3"/>
    <w:rsid w:val="008442A9"/>
    <w:rsid w:val="00845FA5"/>
    <w:rsid w:val="008576C0"/>
    <w:rsid w:val="008647FC"/>
    <w:rsid w:val="008738E8"/>
    <w:rsid w:val="00875106"/>
    <w:rsid w:val="00875EDE"/>
    <w:rsid w:val="0089276D"/>
    <w:rsid w:val="008949E2"/>
    <w:rsid w:val="008A31FF"/>
    <w:rsid w:val="008A531D"/>
    <w:rsid w:val="008A5B73"/>
    <w:rsid w:val="008B691A"/>
    <w:rsid w:val="008C009E"/>
    <w:rsid w:val="008C050E"/>
    <w:rsid w:val="008C0EA7"/>
    <w:rsid w:val="008C20C2"/>
    <w:rsid w:val="008D0EDA"/>
    <w:rsid w:val="008E1B39"/>
    <w:rsid w:val="008E20EA"/>
    <w:rsid w:val="008E5119"/>
    <w:rsid w:val="008F13F8"/>
    <w:rsid w:val="008F5555"/>
    <w:rsid w:val="008F66FA"/>
    <w:rsid w:val="0090563F"/>
    <w:rsid w:val="00905828"/>
    <w:rsid w:val="00906B82"/>
    <w:rsid w:val="00907F61"/>
    <w:rsid w:val="00913082"/>
    <w:rsid w:val="00913FF3"/>
    <w:rsid w:val="00920785"/>
    <w:rsid w:val="00920E4C"/>
    <w:rsid w:val="00921633"/>
    <w:rsid w:val="00924830"/>
    <w:rsid w:val="00924856"/>
    <w:rsid w:val="0093596D"/>
    <w:rsid w:val="00943D24"/>
    <w:rsid w:val="009525D0"/>
    <w:rsid w:val="00960925"/>
    <w:rsid w:val="00960E94"/>
    <w:rsid w:val="00962C85"/>
    <w:rsid w:val="0098245B"/>
    <w:rsid w:val="00984A91"/>
    <w:rsid w:val="00994A76"/>
    <w:rsid w:val="009A6C06"/>
    <w:rsid w:val="009A77BF"/>
    <w:rsid w:val="009B39C8"/>
    <w:rsid w:val="009C2846"/>
    <w:rsid w:val="009D6D31"/>
    <w:rsid w:val="009E2B90"/>
    <w:rsid w:val="009E7DAB"/>
    <w:rsid w:val="009F591E"/>
    <w:rsid w:val="00A10A4E"/>
    <w:rsid w:val="00A12094"/>
    <w:rsid w:val="00A15744"/>
    <w:rsid w:val="00A213E1"/>
    <w:rsid w:val="00A23461"/>
    <w:rsid w:val="00A2586B"/>
    <w:rsid w:val="00A32A5D"/>
    <w:rsid w:val="00A34A6B"/>
    <w:rsid w:val="00A44438"/>
    <w:rsid w:val="00A45698"/>
    <w:rsid w:val="00A51F00"/>
    <w:rsid w:val="00A52D7F"/>
    <w:rsid w:val="00A61772"/>
    <w:rsid w:val="00A75B67"/>
    <w:rsid w:val="00A8538D"/>
    <w:rsid w:val="00A95EE8"/>
    <w:rsid w:val="00A97BF7"/>
    <w:rsid w:val="00AA0D72"/>
    <w:rsid w:val="00AA1277"/>
    <w:rsid w:val="00AB1C45"/>
    <w:rsid w:val="00AB3512"/>
    <w:rsid w:val="00AD23A2"/>
    <w:rsid w:val="00AD31DF"/>
    <w:rsid w:val="00AE00E4"/>
    <w:rsid w:val="00AE4DC2"/>
    <w:rsid w:val="00AF0FA1"/>
    <w:rsid w:val="00AF5C56"/>
    <w:rsid w:val="00B030F9"/>
    <w:rsid w:val="00B079DE"/>
    <w:rsid w:val="00B132BC"/>
    <w:rsid w:val="00B13B53"/>
    <w:rsid w:val="00B1566A"/>
    <w:rsid w:val="00B21776"/>
    <w:rsid w:val="00B2391D"/>
    <w:rsid w:val="00B30B50"/>
    <w:rsid w:val="00B310E1"/>
    <w:rsid w:val="00B3376E"/>
    <w:rsid w:val="00B34BC1"/>
    <w:rsid w:val="00B34DB4"/>
    <w:rsid w:val="00B34DBC"/>
    <w:rsid w:val="00B42604"/>
    <w:rsid w:val="00B51370"/>
    <w:rsid w:val="00B83030"/>
    <w:rsid w:val="00B83178"/>
    <w:rsid w:val="00B854F6"/>
    <w:rsid w:val="00B8625D"/>
    <w:rsid w:val="00B970DD"/>
    <w:rsid w:val="00BA08D6"/>
    <w:rsid w:val="00BA2742"/>
    <w:rsid w:val="00BA322D"/>
    <w:rsid w:val="00BA66EE"/>
    <w:rsid w:val="00BA7A13"/>
    <w:rsid w:val="00BB2836"/>
    <w:rsid w:val="00BB5192"/>
    <w:rsid w:val="00BC174A"/>
    <w:rsid w:val="00BD0083"/>
    <w:rsid w:val="00BD044E"/>
    <w:rsid w:val="00BD4860"/>
    <w:rsid w:val="00BD6D24"/>
    <w:rsid w:val="00BE0C93"/>
    <w:rsid w:val="00BE7293"/>
    <w:rsid w:val="00BF1D5A"/>
    <w:rsid w:val="00BF5804"/>
    <w:rsid w:val="00C12668"/>
    <w:rsid w:val="00C219C1"/>
    <w:rsid w:val="00C2393F"/>
    <w:rsid w:val="00C2549E"/>
    <w:rsid w:val="00C2719F"/>
    <w:rsid w:val="00C3224A"/>
    <w:rsid w:val="00C414A1"/>
    <w:rsid w:val="00C414F1"/>
    <w:rsid w:val="00C4748D"/>
    <w:rsid w:val="00C50689"/>
    <w:rsid w:val="00C71926"/>
    <w:rsid w:val="00C71D65"/>
    <w:rsid w:val="00C801FD"/>
    <w:rsid w:val="00C85527"/>
    <w:rsid w:val="00C90F88"/>
    <w:rsid w:val="00C90FDA"/>
    <w:rsid w:val="00C91109"/>
    <w:rsid w:val="00C94A2A"/>
    <w:rsid w:val="00C9549E"/>
    <w:rsid w:val="00CA20A4"/>
    <w:rsid w:val="00CA2B41"/>
    <w:rsid w:val="00CA4F1E"/>
    <w:rsid w:val="00CB6F52"/>
    <w:rsid w:val="00CC6A4B"/>
    <w:rsid w:val="00CE0CF4"/>
    <w:rsid w:val="00CE206D"/>
    <w:rsid w:val="00CF05AB"/>
    <w:rsid w:val="00CF1E70"/>
    <w:rsid w:val="00CF4A0E"/>
    <w:rsid w:val="00D01CE6"/>
    <w:rsid w:val="00D07015"/>
    <w:rsid w:val="00D14172"/>
    <w:rsid w:val="00D14251"/>
    <w:rsid w:val="00D14EEF"/>
    <w:rsid w:val="00D159E1"/>
    <w:rsid w:val="00D1692C"/>
    <w:rsid w:val="00D2022A"/>
    <w:rsid w:val="00D23CBE"/>
    <w:rsid w:val="00D23CC5"/>
    <w:rsid w:val="00D26A4B"/>
    <w:rsid w:val="00D30B92"/>
    <w:rsid w:val="00D42489"/>
    <w:rsid w:val="00D540A5"/>
    <w:rsid w:val="00D57E1E"/>
    <w:rsid w:val="00D61C3A"/>
    <w:rsid w:val="00D65FBE"/>
    <w:rsid w:val="00D7418A"/>
    <w:rsid w:val="00D820FB"/>
    <w:rsid w:val="00D84B3E"/>
    <w:rsid w:val="00D876A8"/>
    <w:rsid w:val="00D923AD"/>
    <w:rsid w:val="00DA6EB4"/>
    <w:rsid w:val="00DC173A"/>
    <w:rsid w:val="00DC3CC2"/>
    <w:rsid w:val="00DC6320"/>
    <w:rsid w:val="00DC6FDD"/>
    <w:rsid w:val="00DD4C15"/>
    <w:rsid w:val="00DE2D10"/>
    <w:rsid w:val="00DF0E6C"/>
    <w:rsid w:val="00DF13E1"/>
    <w:rsid w:val="00DF22D1"/>
    <w:rsid w:val="00DF5A59"/>
    <w:rsid w:val="00E01E52"/>
    <w:rsid w:val="00E04521"/>
    <w:rsid w:val="00E21E0D"/>
    <w:rsid w:val="00E27790"/>
    <w:rsid w:val="00E30361"/>
    <w:rsid w:val="00E34624"/>
    <w:rsid w:val="00E41499"/>
    <w:rsid w:val="00E47FC0"/>
    <w:rsid w:val="00E53E23"/>
    <w:rsid w:val="00E55A0F"/>
    <w:rsid w:val="00E55A92"/>
    <w:rsid w:val="00E57D44"/>
    <w:rsid w:val="00E67C68"/>
    <w:rsid w:val="00E728E2"/>
    <w:rsid w:val="00E76245"/>
    <w:rsid w:val="00E803F3"/>
    <w:rsid w:val="00E813C3"/>
    <w:rsid w:val="00E93189"/>
    <w:rsid w:val="00E94CFC"/>
    <w:rsid w:val="00EA0ED2"/>
    <w:rsid w:val="00EA719E"/>
    <w:rsid w:val="00EC7983"/>
    <w:rsid w:val="00ED3024"/>
    <w:rsid w:val="00EE5052"/>
    <w:rsid w:val="00EF653C"/>
    <w:rsid w:val="00F002C2"/>
    <w:rsid w:val="00F13595"/>
    <w:rsid w:val="00F17306"/>
    <w:rsid w:val="00F17479"/>
    <w:rsid w:val="00F21286"/>
    <w:rsid w:val="00F33378"/>
    <w:rsid w:val="00F3360D"/>
    <w:rsid w:val="00F34ED4"/>
    <w:rsid w:val="00F36DC9"/>
    <w:rsid w:val="00F403CD"/>
    <w:rsid w:val="00F40BD8"/>
    <w:rsid w:val="00F44063"/>
    <w:rsid w:val="00F5012D"/>
    <w:rsid w:val="00F5624C"/>
    <w:rsid w:val="00F66069"/>
    <w:rsid w:val="00F676F9"/>
    <w:rsid w:val="00F67D71"/>
    <w:rsid w:val="00F70500"/>
    <w:rsid w:val="00F8235C"/>
    <w:rsid w:val="00F837CE"/>
    <w:rsid w:val="00F90DAF"/>
    <w:rsid w:val="00F93123"/>
    <w:rsid w:val="00FA01CC"/>
    <w:rsid w:val="00FB0E00"/>
    <w:rsid w:val="00FB62B1"/>
    <w:rsid w:val="00FB6F64"/>
    <w:rsid w:val="00FC1870"/>
    <w:rsid w:val="00FC22E2"/>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4ED4"/>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9162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279</Words>
  <Characters>1594</Characters>
  <Application>Microsoft Office Word</Application>
  <DocSecurity>0</DocSecurity>
  <Lines>13</Lines>
  <Paragraphs>3</Paragraphs>
  <ScaleCrop>false</ScaleCrop>
  <Company> </Company>
  <LinksUpToDate>false</LinksUpToDate>
  <CharactersWithSpaces>1870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1</cp:revision>
  <dcterms:created xsi:type="dcterms:W3CDTF">2010-08-04T19:40:00Z</dcterms:created>
  <dcterms:modified xsi:type="dcterms:W3CDTF">2010-08-04T19:49:00Z</dcterms:modified>
</cp:coreProperties>
</file>