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7" w:rsidRDefault="00306F27" w:rsidP="006E1532">
      <w:r>
        <w:t>All newspaper references refer to the Griggs County Sentinel Courier.</w:t>
      </w:r>
    </w:p>
    <w:p w:rsidR="007B5773" w:rsidRDefault="006E1532" w:rsidP="006E1532">
      <w:pPr>
        <w:pStyle w:val="ListParagraph"/>
        <w:numPr>
          <w:ilvl w:val="0"/>
          <w:numId w:val="1"/>
        </w:numPr>
      </w:pPr>
      <w:r>
        <w:t xml:space="preserve"> Advertisement from the August 4, 1927 newspaper, about 5  weeks before opening</w:t>
      </w:r>
    </w:p>
    <w:p w:rsidR="006E1532" w:rsidRDefault="006E1532" w:rsidP="006E1532">
      <w:pPr>
        <w:pStyle w:val="ListParagraph"/>
        <w:numPr>
          <w:ilvl w:val="0"/>
          <w:numId w:val="1"/>
        </w:numPr>
      </w:pPr>
      <w:r>
        <w:t>Advertisement from the August 18, 1927 newspaper about 3 weeks before opening</w:t>
      </w:r>
    </w:p>
    <w:p w:rsidR="006E1532" w:rsidRDefault="006E1532" w:rsidP="006E1532">
      <w:pPr>
        <w:pStyle w:val="ListParagraph"/>
        <w:numPr>
          <w:ilvl w:val="0"/>
          <w:numId w:val="1"/>
        </w:numPr>
      </w:pPr>
      <w:r>
        <w:t>Advertisement from the August 25, 1927 newspaper about 2 weeks before opening</w:t>
      </w:r>
    </w:p>
    <w:p w:rsidR="006E1532" w:rsidRDefault="006E1532" w:rsidP="006E1532">
      <w:pPr>
        <w:pStyle w:val="ListParagraph"/>
        <w:numPr>
          <w:ilvl w:val="0"/>
          <w:numId w:val="1"/>
        </w:numPr>
      </w:pPr>
      <w:r>
        <w:t>Page 1 article in the September 8, 1927 newspaper</w:t>
      </w:r>
      <w:r w:rsidR="00306F27">
        <w:t xml:space="preserve"> about the store opening.</w:t>
      </w:r>
    </w:p>
    <w:p w:rsidR="006E1532" w:rsidRDefault="006E1532" w:rsidP="006E1532">
      <w:pPr>
        <w:pStyle w:val="ListParagraph"/>
        <w:numPr>
          <w:ilvl w:val="0"/>
          <w:numId w:val="1"/>
        </w:numPr>
      </w:pPr>
      <w:r>
        <w:t>Newspaper article in the September 28, 1956 newspaper about store closing</w:t>
      </w:r>
      <w:r w:rsidR="00653D8D">
        <w:t>.</w:t>
      </w:r>
      <w:bookmarkStart w:id="0" w:name="_GoBack"/>
      <w:bookmarkEnd w:id="0"/>
    </w:p>
    <w:p w:rsidR="006E1532" w:rsidRDefault="006E1532" w:rsidP="006E1532">
      <w:pPr>
        <w:pStyle w:val="ListParagraph"/>
        <w:numPr>
          <w:ilvl w:val="0"/>
          <w:numId w:val="1"/>
        </w:numPr>
      </w:pPr>
      <w:r>
        <w:t>Newspaper thank you from the other merchants in the September 27, 1956 newspaper</w:t>
      </w:r>
    </w:p>
    <w:p w:rsidR="006E1532" w:rsidRDefault="005270D8" w:rsidP="006E1532">
      <w:pPr>
        <w:pStyle w:val="ListParagraph"/>
        <w:numPr>
          <w:ilvl w:val="0"/>
          <w:numId w:val="1"/>
        </w:numPr>
      </w:pPr>
      <w:r>
        <w:t>Picture taken after 1976 when it became a Coast to Coast Store.  It has been a carpet store for at least 5 years now.</w:t>
      </w:r>
    </w:p>
    <w:p w:rsidR="005270D8" w:rsidRDefault="005270D8" w:rsidP="006E1532">
      <w:pPr>
        <w:pStyle w:val="ListParagraph"/>
        <w:numPr>
          <w:ilvl w:val="0"/>
          <w:numId w:val="1"/>
        </w:numPr>
      </w:pPr>
      <w:r>
        <w:t>Picture from the same time frame as no. 7</w:t>
      </w:r>
    </w:p>
    <w:p w:rsidR="005270D8" w:rsidRDefault="005270D8" w:rsidP="005270D8"/>
    <w:sectPr w:rsidR="0052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65ACF"/>
    <w:multiLevelType w:val="hybridMultilevel"/>
    <w:tmpl w:val="4434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66"/>
    <w:rsid w:val="00306F27"/>
    <w:rsid w:val="005270D8"/>
    <w:rsid w:val="00653D8D"/>
    <w:rsid w:val="006E1532"/>
    <w:rsid w:val="007B5773"/>
    <w:rsid w:val="00A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5</cp:revision>
  <dcterms:created xsi:type="dcterms:W3CDTF">2012-02-21T23:55:00Z</dcterms:created>
  <dcterms:modified xsi:type="dcterms:W3CDTF">2012-02-22T00:02:00Z</dcterms:modified>
</cp:coreProperties>
</file>